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73D1" w14:textId="77777777" w:rsidR="00FE3358" w:rsidRPr="003555B5" w:rsidRDefault="00A011A8" w:rsidP="003555B5">
      <w:pPr>
        <w:pStyle w:val="NoSpacing"/>
        <w:rPr>
          <w:rFonts w:ascii="Times New Roman" w:hAnsi="Times New Roman" w:cs="Times New Roman"/>
          <w:b/>
          <w:sz w:val="28"/>
          <w:szCs w:val="28"/>
        </w:rPr>
      </w:pPr>
      <w:r w:rsidRPr="003555B5">
        <w:rPr>
          <w:rFonts w:ascii="Times New Roman" w:hAnsi="Times New Roman" w:cs="Times New Roman"/>
          <w:b/>
          <w:sz w:val="28"/>
          <w:szCs w:val="28"/>
        </w:rPr>
        <w:t>FREQUENTLY ASKED QUESTIONS (FAQs)</w:t>
      </w:r>
    </w:p>
    <w:p w14:paraId="5B2C1707" w14:textId="77777777" w:rsidR="00A011A8" w:rsidRPr="003555B5" w:rsidRDefault="00A011A8" w:rsidP="003555B5">
      <w:pPr>
        <w:pStyle w:val="NoSpacing"/>
        <w:rPr>
          <w:rFonts w:ascii="Times New Roman" w:hAnsi="Times New Roman" w:cs="Times New Roman"/>
          <w:b/>
          <w:sz w:val="28"/>
          <w:szCs w:val="28"/>
        </w:rPr>
      </w:pPr>
      <w:r w:rsidRPr="003555B5">
        <w:rPr>
          <w:rFonts w:ascii="Times New Roman" w:hAnsi="Times New Roman" w:cs="Times New Roman"/>
          <w:b/>
          <w:sz w:val="28"/>
          <w:szCs w:val="28"/>
        </w:rPr>
        <w:t>NCR-SARE Farmer Rancher Grants</w:t>
      </w:r>
    </w:p>
    <w:p w14:paraId="457C5C5B" w14:textId="77777777" w:rsidR="00AC44E9" w:rsidRDefault="00AC44E9">
      <w:pPr>
        <w:rPr>
          <w:rFonts w:ascii="Times New Roman" w:hAnsi="Times New Roman" w:cs="Times New Roman"/>
          <w:b/>
          <w:sz w:val="24"/>
          <w:szCs w:val="24"/>
        </w:rPr>
      </w:pPr>
    </w:p>
    <w:p w14:paraId="4EEFEFB7" w14:textId="77777777" w:rsidR="00AC44E9" w:rsidRPr="00AC44E9" w:rsidRDefault="00AC44E9">
      <w:pPr>
        <w:rPr>
          <w:rFonts w:ascii="Times New Roman" w:hAnsi="Times New Roman" w:cs="Times New Roman"/>
          <w:b/>
          <w:sz w:val="24"/>
          <w:szCs w:val="24"/>
        </w:rPr>
      </w:pPr>
      <w:r w:rsidRPr="00AC44E9">
        <w:rPr>
          <w:rFonts w:ascii="Times New Roman" w:hAnsi="Times New Roman" w:cs="Times New Roman"/>
          <w:b/>
          <w:sz w:val="24"/>
          <w:szCs w:val="24"/>
        </w:rPr>
        <w:t>WHO CAN APPLY?</w:t>
      </w:r>
    </w:p>
    <w:p w14:paraId="65CC2575" w14:textId="77777777" w:rsidR="00AC44E9" w:rsidRPr="007F4A09" w:rsidRDefault="00AC44E9" w:rsidP="00AC44E9">
      <w:pPr>
        <w:rPr>
          <w:rFonts w:ascii="Times New Roman" w:hAnsi="Times New Roman" w:cs="Times New Roman"/>
          <w:b/>
          <w:sz w:val="24"/>
          <w:szCs w:val="24"/>
        </w:rPr>
      </w:pPr>
      <w:r w:rsidRPr="00AC44E9">
        <w:rPr>
          <w:rFonts w:ascii="Times New Roman" w:hAnsi="Times New Roman" w:cs="Times New Roman"/>
          <w:b/>
          <w:sz w:val="24"/>
          <w:szCs w:val="24"/>
        </w:rPr>
        <w:t>Applicants must be a farmer or rancher.</w:t>
      </w:r>
      <w:r w:rsidR="007F4A09">
        <w:rPr>
          <w:rFonts w:ascii="Times New Roman" w:hAnsi="Times New Roman" w:cs="Times New Roman"/>
          <w:b/>
          <w:sz w:val="24"/>
          <w:szCs w:val="24"/>
        </w:rPr>
        <w:t xml:space="preserve"> </w:t>
      </w:r>
      <w:r w:rsidRPr="00AC44E9">
        <w:rPr>
          <w:rFonts w:ascii="Times New Roman" w:hAnsi="Times New Roman" w:cs="Times New Roman"/>
          <w:bCs/>
          <w:sz w:val="24"/>
          <w:szCs w:val="24"/>
        </w:rPr>
        <w:t xml:space="preserve">Any farmer/rancher or team or group of farmers/ranchers who farm or operate a ranch in the North Central region may apply. </w:t>
      </w:r>
    </w:p>
    <w:p w14:paraId="63C5DB82" w14:textId="77777777" w:rsidR="00AC44E9" w:rsidRPr="007F4A09" w:rsidRDefault="00AC44E9" w:rsidP="00AC44E9">
      <w:pPr>
        <w:rPr>
          <w:rFonts w:ascii="Times New Roman" w:hAnsi="Times New Roman" w:cs="Times New Roman"/>
          <w:b/>
          <w:bCs/>
          <w:sz w:val="24"/>
          <w:szCs w:val="24"/>
        </w:rPr>
      </w:pPr>
      <w:r w:rsidRPr="00AC44E9">
        <w:rPr>
          <w:rFonts w:ascii="Times New Roman" w:hAnsi="Times New Roman" w:cs="Times New Roman"/>
          <w:b/>
          <w:bCs/>
          <w:sz w:val="24"/>
          <w:szCs w:val="24"/>
        </w:rPr>
        <w:t xml:space="preserve">What is the definition of a farmer/rancher? </w:t>
      </w:r>
      <w:r w:rsidRPr="00AC44E9">
        <w:rPr>
          <w:rFonts w:ascii="Times New Roman" w:hAnsi="Times New Roman" w:cs="Times New Roman"/>
          <w:bCs/>
          <w:sz w:val="24"/>
          <w:szCs w:val="24"/>
        </w:rPr>
        <w:t xml:space="preserve">A farmer/rancher is someone who raises crops or livestock, especially as a business. </w:t>
      </w:r>
      <w:r>
        <w:rPr>
          <w:rFonts w:ascii="Times New Roman" w:hAnsi="Times New Roman" w:cs="Times New Roman"/>
          <w:bCs/>
          <w:sz w:val="24"/>
          <w:szCs w:val="24"/>
        </w:rPr>
        <w:t>There is no land requirement or income requirement.</w:t>
      </w:r>
    </w:p>
    <w:p w14:paraId="3882FA8B" w14:textId="77777777" w:rsidR="00AC44E9" w:rsidRPr="007F4A09" w:rsidRDefault="00AC44E9" w:rsidP="007F4A09">
      <w:pPr>
        <w:rPr>
          <w:rFonts w:ascii="Times New Roman" w:hAnsi="Times New Roman" w:cs="Times New Roman"/>
          <w:b/>
          <w:bCs/>
          <w:sz w:val="24"/>
          <w:szCs w:val="24"/>
        </w:rPr>
      </w:pPr>
      <w:r w:rsidRPr="00AC44E9">
        <w:rPr>
          <w:rFonts w:ascii="Times New Roman" w:hAnsi="Times New Roman" w:cs="Times New Roman"/>
          <w:b/>
          <w:bCs/>
          <w:sz w:val="24"/>
          <w:szCs w:val="24"/>
        </w:rPr>
        <w:t>Which states make up the North Central SARE Region?</w:t>
      </w:r>
      <w:r w:rsidR="007F4A09">
        <w:rPr>
          <w:rFonts w:ascii="Times New Roman" w:hAnsi="Times New Roman" w:cs="Times New Roman"/>
          <w:b/>
          <w:bCs/>
          <w:sz w:val="24"/>
          <w:szCs w:val="24"/>
        </w:rPr>
        <w:t xml:space="preserve"> </w:t>
      </w:r>
      <w:r w:rsidRPr="00EA31A0">
        <w:rPr>
          <w:rFonts w:ascii="Times New Roman" w:hAnsi="Times New Roman" w:cs="Times New Roman"/>
          <w:sz w:val="24"/>
          <w:szCs w:val="24"/>
        </w:rPr>
        <w:t>The North Central region consists of 12 states: Illinois, Indiana, Iowa, Kansas, Michigan, Minnesota, Missouri, Nebraska, North Dakota, Ohio, South Dakota, and Wisconsin.</w:t>
      </w:r>
    </w:p>
    <w:p w14:paraId="13D28B0E" w14:textId="77777777" w:rsidR="00AC44E9" w:rsidRPr="00AC44E9" w:rsidRDefault="00AC44E9" w:rsidP="00AC44E9">
      <w:pPr>
        <w:pStyle w:val="NoSpacing"/>
        <w:rPr>
          <w:rFonts w:ascii="Times New Roman" w:hAnsi="Times New Roman" w:cs="Times New Roman"/>
          <w:sz w:val="24"/>
          <w:szCs w:val="24"/>
        </w:rPr>
      </w:pPr>
      <w:r w:rsidRPr="00AC44E9">
        <w:rPr>
          <w:rFonts w:ascii="Times New Roman" w:hAnsi="Times New Roman" w:cs="Times New Roman"/>
          <w:b/>
          <w:sz w:val="24"/>
          <w:szCs w:val="24"/>
        </w:rPr>
        <w:t>Can Non-Government Organizations (NGOs) apply for Farmer Rancher Grants?</w:t>
      </w:r>
      <w:r w:rsidRPr="00AC44E9">
        <w:rPr>
          <w:rFonts w:ascii="Times New Roman" w:hAnsi="Times New Roman" w:cs="Times New Roman"/>
          <w:sz w:val="24"/>
          <w:szCs w:val="24"/>
        </w:rPr>
        <w:t xml:space="preserve"> Most NGOs should apply for </w:t>
      </w:r>
      <w:r w:rsidRPr="00AC44E9">
        <w:rPr>
          <w:rFonts w:ascii="Times New Roman" w:hAnsi="Times New Roman" w:cs="Times New Roman"/>
          <w:b/>
          <w:sz w:val="24"/>
          <w:szCs w:val="24"/>
        </w:rPr>
        <w:t>Partnership Grants</w:t>
      </w:r>
      <w:r w:rsidRPr="00AC44E9">
        <w:rPr>
          <w:rFonts w:ascii="Times New Roman" w:hAnsi="Times New Roman" w:cs="Times New Roman"/>
          <w:sz w:val="24"/>
          <w:szCs w:val="24"/>
        </w:rPr>
        <w:t xml:space="preserve"> for projects working with farmers and ranchers. See: </w:t>
      </w:r>
      <w:hyperlink r:id="rId5" w:history="1">
        <w:r w:rsidRPr="00AC44E9">
          <w:rPr>
            <w:rStyle w:val="Hyperlink"/>
            <w:rFonts w:ascii="Times New Roman" w:hAnsi="Times New Roman" w:cs="Times New Roman"/>
            <w:bCs/>
            <w:sz w:val="24"/>
            <w:szCs w:val="24"/>
          </w:rPr>
          <w:t>http://www.northcentralsare.org/Grants/Our-Grant-Programs/Partnership-Grant-Program</w:t>
        </w:r>
      </w:hyperlink>
      <w:r w:rsidRPr="00AC44E9">
        <w:rPr>
          <w:rFonts w:ascii="Times New Roman" w:hAnsi="Times New Roman" w:cs="Times New Roman"/>
          <w:sz w:val="24"/>
          <w:szCs w:val="24"/>
        </w:rPr>
        <w:t>.</w:t>
      </w:r>
    </w:p>
    <w:p w14:paraId="0F2D426C" w14:textId="77777777" w:rsidR="00AC44E9" w:rsidRDefault="00AC44E9" w:rsidP="00AC44E9">
      <w:pPr>
        <w:pStyle w:val="NoSpacing"/>
        <w:rPr>
          <w:rFonts w:ascii="Times New Roman" w:hAnsi="Times New Roman" w:cs="Times New Roman"/>
          <w:sz w:val="24"/>
          <w:szCs w:val="24"/>
        </w:rPr>
      </w:pPr>
      <w:r w:rsidRPr="00AC44E9">
        <w:rPr>
          <w:rFonts w:ascii="Times New Roman" w:hAnsi="Times New Roman" w:cs="Times New Roman"/>
          <w:sz w:val="24"/>
          <w:szCs w:val="24"/>
        </w:rPr>
        <w:t xml:space="preserve">However, NGOs that have a farm, and a farmer who can apply for the grant can apply for Farmer Rancher Grants. </w:t>
      </w:r>
      <w:r w:rsidR="004318A1">
        <w:rPr>
          <w:rFonts w:ascii="Times New Roman" w:hAnsi="Times New Roman" w:cs="Times New Roman"/>
          <w:sz w:val="24"/>
          <w:szCs w:val="24"/>
        </w:rPr>
        <w:t>The applicant must be a farmer.</w:t>
      </w:r>
    </w:p>
    <w:p w14:paraId="5659F4C3" w14:textId="77777777" w:rsidR="003D1874" w:rsidRPr="00AC44E9" w:rsidRDefault="003D1874" w:rsidP="00AC44E9">
      <w:pPr>
        <w:pStyle w:val="NoSpacing"/>
        <w:rPr>
          <w:rFonts w:ascii="Times New Roman" w:hAnsi="Times New Roman" w:cs="Times New Roman"/>
          <w:sz w:val="24"/>
          <w:szCs w:val="24"/>
        </w:rPr>
      </w:pPr>
    </w:p>
    <w:p w14:paraId="540FBA46" w14:textId="77777777" w:rsidR="00694B2F" w:rsidRDefault="004763A0" w:rsidP="00AC44E9">
      <w:pPr>
        <w:rPr>
          <w:rFonts w:ascii="Times New Roman" w:hAnsi="Times New Roman" w:cs="Times New Roman"/>
          <w:sz w:val="24"/>
          <w:szCs w:val="24"/>
        </w:rPr>
      </w:pPr>
      <w:r w:rsidRPr="004763A0">
        <w:rPr>
          <w:rFonts w:ascii="Times New Roman" w:hAnsi="Times New Roman" w:cs="Times New Roman"/>
          <w:b/>
          <w:bCs/>
          <w:sz w:val="24"/>
          <w:szCs w:val="24"/>
        </w:rPr>
        <w:t>Do I have to be an experienced farmer to apply</w:t>
      </w:r>
      <w:r>
        <w:rPr>
          <w:rFonts w:ascii="Times New Roman" w:hAnsi="Times New Roman" w:cs="Times New Roman"/>
          <w:bCs/>
          <w:sz w:val="24"/>
          <w:szCs w:val="24"/>
        </w:rPr>
        <w:t xml:space="preserve">? </w:t>
      </w:r>
      <w:r>
        <w:rPr>
          <w:rFonts w:ascii="Times New Roman" w:hAnsi="Times New Roman" w:cs="Times New Roman"/>
          <w:sz w:val="24"/>
          <w:szCs w:val="24"/>
        </w:rPr>
        <w:t xml:space="preserve">Beginning farmers are eligible to apply but should demonstrate that they have the skills and knowledge to successfully farm and carry out </w:t>
      </w:r>
      <w:r w:rsidRPr="004B2E93">
        <w:rPr>
          <w:rFonts w:ascii="Times New Roman" w:hAnsi="Times New Roman" w:cs="Times New Roman"/>
          <w:sz w:val="24"/>
          <w:szCs w:val="24"/>
        </w:rPr>
        <w:t>the grant project</w:t>
      </w:r>
      <w:r w:rsidRPr="004B2E93">
        <w:rPr>
          <w:rFonts w:ascii="Times New Roman" w:hAnsi="Times New Roman" w:cs="Times New Roman"/>
          <w:bCs/>
          <w:sz w:val="24"/>
          <w:szCs w:val="24"/>
        </w:rPr>
        <w:t>. Applicants</w:t>
      </w:r>
      <w:r w:rsidRPr="004B2E93">
        <w:rPr>
          <w:rFonts w:ascii="Times New Roman" w:hAnsi="Times New Roman" w:cs="Times New Roman"/>
          <w:sz w:val="24"/>
          <w:szCs w:val="24"/>
        </w:rPr>
        <w:t xml:space="preserve"> may be just beginning the transition to a more sustainable operation or may</w:t>
      </w:r>
      <w:r w:rsidR="004318A1" w:rsidRPr="004B2E93">
        <w:rPr>
          <w:rFonts w:ascii="Times New Roman" w:hAnsi="Times New Roman" w:cs="Times New Roman"/>
          <w:sz w:val="24"/>
          <w:szCs w:val="24"/>
        </w:rPr>
        <w:t xml:space="preserve"> </w:t>
      </w:r>
      <w:r w:rsidR="00AC44E9" w:rsidRPr="004B2E93">
        <w:rPr>
          <w:rFonts w:ascii="Times New Roman" w:hAnsi="Times New Roman" w:cs="Times New Roman"/>
          <w:sz w:val="24"/>
          <w:szCs w:val="24"/>
        </w:rPr>
        <w:t xml:space="preserve">already be using sustainable practices and want to implement additional changes. </w:t>
      </w:r>
    </w:p>
    <w:p w14:paraId="7A69FCAC" w14:textId="77777777" w:rsidR="004763A0" w:rsidRDefault="00694B2F" w:rsidP="00AC44E9">
      <w:pPr>
        <w:rPr>
          <w:rFonts w:ascii="Times New Roman" w:hAnsi="Times New Roman" w:cs="Times New Roman"/>
          <w:sz w:val="24"/>
          <w:szCs w:val="24"/>
        </w:rPr>
      </w:pPr>
      <w:r w:rsidRPr="00694B2F">
        <w:rPr>
          <w:rFonts w:ascii="Times New Roman" w:hAnsi="Times New Roman" w:cs="Times New Roman"/>
          <w:b/>
          <w:sz w:val="24"/>
          <w:szCs w:val="24"/>
        </w:rPr>
        <w:t>Can I use the funds to start my operation?</w:t>
      </w:r>
      <w:r>
        <w:rPr>
          <w:rFonts w:ascii="Times New Roman" w:hAnsi="Times New Roman" w:cs="Times New Roman"/>
          <w:sz w:val="24"/>
          <w:szCs w:val="24"/>
        </w:rPr>
        <w:t xml:space="preserve"> </w:t>
      </w:r>
      <w:r w:rsidR="004B2E93" w:rsidRPr="004B2E93">
        <w:rPr>
          <w:rFonts w:ascii="Times New Roman" w:hAnsi="Times New Roman" w:cs="Times New Roman"/>
          <w:sz w:val="24"/>
          <w:szCs w:val="24"/>
        </w:rPr>
        <w:t xml:space="preserve">If you need startup funds check other options such as Slow Money at: </w:t>
      </w:r>
      <w:hyperlink r:id="rId6" w:history="1">
        <w:r w:rsidR="004B2E93" w:rsidRPr="004B2E93">
          <w:rPr>
            <w:rStyle w:val="Hyperlink"/>
            <w:rFonts w:ascii="Times New Roman" w:hAnsi="Times New Roman" w:cs="Times New Roman"/>
            <w:sz w:val="24"/>
            <w:szCs w:val="24"/>
          </w:rPr>
          <w:t>https://slowmoney.org/</w:t>
        </w:r>
      </w:hyperlink>
      <w:r w:rsidR="004B2E93" w:rsidRPr="004B2E93">
        <w:rPr>
          <w:rFonts w:ascii="Times New Roman" w:hAnsi="Times New Roman" w:cs="Times New Roman"/>
          <w:sz w:val="24"/>
          <w:szCs w:val="24"/>
        </w:rPr>
        <w:t xml:space="preserve"> or the USDA Value Added Producer Grants at: </w:t>
      </w:r>
      <w:hyperlink r:id="rId7" w:history="1">
        <w:r w:rsidR="004B2E93" w:rsidRPr="004B2E93">
          <w:rPr>
            <w:rStyle w:val="Hyperlink"/>
            <w:rFonts w:ascii="Times New Roman" w:hAnsi="Times New Roman" w:cs="Times New Roman"/>
            <w:sz w:val="24"/>
            <w:szCs w:val="24"/>
          </w:rPr>
          <w:t>http://www.rd.usda.gov/programs-services/value-added-producer-grants</w:t>
        </w:r>
      </w:hyperlink>
      <w:r w:rsidR="004B2E93">
        <w:rPr>
          <w:rFonts w:ascii="Times New Roman" w:hAnsi="Times New Roman" w:cs="Times New Roman"/>
          <w:sz w:val="24"/>
          <w:szCs w:val="24"/>
        </w:rPr>
        <w:t xml:space="preserve">. Farmer Rancher Grants </w:t>
      </w:r>
      <w:r w:rsidRPr="00694B2F">
        <w:rPr>
          <w:rFonts w:ascii="Times New Roman" w:hAnsi="Times New Roman" w:cs="Times New Roman"/>
          <w:b/>
          <w:sz w:val="24"/>
          <w:szCs w:val="24"/>
        </w:rPr>
        <w:t>can</w:t>
      </w:r>
      <w:r w:rsidR="004B2E93" w:rsidRPr="00694B2F">
        <w:rPr>
          <w:rFonts w:ascii="Times New Roman" w:hAnsi="Times New Roman" w:cs="Times New Roman"/>
          <w:b/>
          <w:sz w:val="24"/>
          <w:szCs w:val="24"/>
        </w:rPr>
        <w:t>not</w:t>
      </w:r>
      <w:r>
        <w:rPr>
          <w:rFonts w:ascii="Times New Roman" w:hAnsi="Times New Roman" w:cs="Times New Roman"/>
          <w:sz w:val="24"/>
          <w:szCs w:val="24"/>
        </w:rPr>
        <w:t xml:space="preserve"> be used</w:t>
      </w:r>
      <w:r w:rsidR="004B2E93">
        <w:rPr>
          <w:rFonts w:ascii="Times New Roman" w:hAnsi="Times New Roman" w:cs="Times New Roman"/>
          <w:sz w:val="24"/>
          <w:szCs w:val="24"/>
        </w:rPr>
        <w:t xml:space="preserve"> for startup funds.</w:t>
      </w:r>
    </w:p>
    <w:p w14:paraId="4F0F4C3E" w14:textId="77777777" w:rsidR="00AC44E9" w:rsidRPr="00AC44E9" w:rsidRDefault="004763A0" w:rsidP="00AC44E9">
      <w:pPr>
        <w:rPr>
          <w:rFonts w:ascii="Times New Roman" w:hAnsi="Times New Roman" w:cs="Times New Roman"/>
          <w:sz w:val="24"/>
          <w:szCs w:val="24"/>
        </w:rPr>
      </w:pPr>
      <w:r w:rsidRPr="004763A0">
        <w:rPr>
          <w:rFonts w:ascii="Times New Roman" w:hAnsi="Times New Roman" w:cs="Times New Roman"/>
          <w:b/>
          <w:sz w:val="24"/>
          <w:szCs w:val="24"/>
        </w:rPr>
        <w:t>Is there an age requirement to receive a gran</w:t>
      </w:r>
      <w:r>
        <w:rPr>
          <w:rFonts w:ascii="Times New Roman" w:hAnsi="Times New Roman" w:cs="Times New Roman"/>
          <w:sz w:val="24"/>
          <w:szCs w:val="24"/>
        </w:rPr>
        <w:t>t? No, but g</w:t>
      </w:r>
      <w:r w:rsidR="00AC44E9" w:rsidRPr="00AC44E9">
        <w:rPr>
          <w:rFonts w:ascii="Times New Roman" w:hAnsi="Times New Roman" w:cs="Times New Roman"/>
          <w:bCs/>
          <w:sz w:val="24"/>
          <w:szCs w:val="24"/>
        </w:rPr>
        <w:t xml:space="preserve">rants to applicants under 21 need to be </w:t>
      </w:r>
      <w:r>
        <w:rPr>
          <w:rFonts w:ascii="Times New Roman" w:hAnsi="Times New Roman" w:cs="Times New Roman"/>
          <w:bCs/>
          <w:sz w:val="24"/>
          <w:szCs w:val="24"/>
        </w:rPr>
        <w:t>signed by a parent or guardian</w:t>
      </w:r>
    </w:p>
    <w:p w14:paraId="18ECC6CF" w14:textId="77777777" w:rsidR="00B202B7" w:rsidRDefault="00E7486C" w:rsidP="00B202B7">
      <w:pPr>
        <w:rPr>
          <w:rFonts w:ascii="Times New Roman" w:hAnsi="Times New Roman" w:cs="Times New Roman"/>
          <w:b/>
          <w:sz w:val="24"/>
          <w:szCs w:val="24"/>
        </w:rPr>
      </w:pPr>
      <w:r>
        <w:rPr>
          <w:rFonts w:ascii="Times New Roman" w:hAnsi="Times New Roman" w:cs="Times New Roman"/>
          <w:b/>
          <w:sz w:val="24"/>
          <w:szCs w:val="24"/>
        </w:rPr>
        <w:t>BUDGET</w:t>
      </w:r>
    </w:p>
    <w:p w14:paraId="4E93B656" w14:textId="77777777" w:rsidR="00901F23" w:rsidRPr="00B202B7" w:rsidRDefault="00B202B7" w:rsidP="00B202B7">
      <w:pPr>
        <w:rPr>
          <w:rFonts w:ascii="Times New Roman" w:hAnsi="Times New Roman" w:cs="Times New Roman"/>
          <w:b/>
          <w:sz w:val="24"/>
          <w:szCs w:val="24"/>
        </w:rPr>
      </w:pPr>
      <w:r>
        <w:rPr>
          <w:rFonts w:ascii="Times New Roman" w:hAnsi="Times New Roman" w:cs="Times New Roman"/>
          <w:b/>
          <w:sz w:val="24"/>
          <w:szCs w:val="24"/>
        </w:rPr>
        <w:t xml:space="preserve">Can I be reimbursed for expenses that occurred before receiving the grant? </w:t>
      </w:r>
      <w:r>
        <w:rPr>
          <w:rFonts w:ascii="Times New Roman" w:hAnsi="Times New Roman" w:cs="Times New Roman"/>
          <w:sz w:val="24"/>
          <w:szCs w:val="24"/>
        </w:rPr>
        <w:t>No. Grant recipients</w:t>
      </w:r>
      <w:r w:rsidRPr="00B202B7">
        <w:rPr>
          <w:rFonts w:ascii="Times New Roman" w:hAnsi="Times New Roman" w:cs="Times New Roman"/>
          <w:sz w:val="24"/>
          <w:szCs w:val="24"/>
        </w:rPr>
        <w:t xml:space="preserve"> will only be reimbursed for actual expenses incurred </w:t>
      </w:r>
      <w:r w:rsidRPr="00B202B7">
        <w:rPr>
          <w:rFonts w:ascii="Times New Roman" w:hAnsi="Times New Roman" w:cs="Times New Roman"/>
          <w:sz w:val="24"/>
          <w:szCs w:val="24"/>
          <w:u w:val="single"/>
        </w:rPr>
        <w:t>afte</w:t>
      </w:r>
      <w:r w:rsidR="004318A1">
        <w:rPr>
          <w:rFonts w:ascii="Times New Roman" w:hAnsi="Times New Roman" w:cs="Times New Roman"/>
          <w:sz w:val="24"/>
          <w:szCs w:val="24"/>
        </w:rPr>
        <w:t xml:space="preserve">r the </w:t>
      </w:r>
      <w:proofErr w:type="gramStart"/>
      <w:r w:rsidR="004318A1">
        <w:rPr>
          <w:rFonts w:ascii="Times New Roman" w:hAnsi="Times New Roman" w:cs="Times New Roman"/>
          <w:sz w:val="24"/>
          <w:szCs w:val="24"/>
        </w:rPr>
        <w:t>initial</w:t>
      </w:r>
      <w:proofErr w:type="gramEnd"/>
      <w:r w:rsidR="004318A1">
        <w:rPr>
          <w:rFonts w:ascii="Times New Roman" w:hAnsi="Times New Roman" w:cs="Times New Roman"/>
          <w:sz w:val="24"/>
          <w:szCs w:val="24"/>
        </w:rPr>
        <w:t xml:space="preserve"> funding date.</w:t>
      </w:r>
    </w:p>
    <w:p w14:paraId="13C6D17E" w14:textId="77777777" w:rsidR="004763A0" w:rsidRDefault="00901F23" w:rsidP="004763A0">
      <w:pPr>
        <w:rPr>
          <w:rFonts w:ascii="Times New Roman" w:hAnsi="Times New Roman" w:cs="Times New Roman"/>
          <w:b/>
          <w:sz w:val="24"/>
          <w:szCs w:val="24"/>
        </w:rPr>
      </w:pPr>
      <w:r>
        <w:rPr>
          <w:rFonts w:ascii="Times New Roman" w:hAnsi="Times New Roman" w:cs="Times New Roman"/>
          <w:b/>
          <w:sz w:val="24"/>
          <w:szCs w:val="24"/>
        </w:rPr>
        <w:t>BUILDINGS</w:t>
      </w:r>
    </w:p>
    <w:p w14:paraId="4D5F96DB" w14:textId="4EB98FD6" w:rsidR="00901F23" w:rsidRPr="00C83E15" w:rsidRDefault="003D1874" w:rsidP="004763A0">
      <w:pPr>
        <w:rPr>
          <w:rFonts w:ascii="Times New Roman" w:hAnsi="Times New Roman" w:cs="Times New Roman"/>
          <w:sz w:val="24"/>
          <w:szCs w:val="24"/>
        </w:rPr>
      </w:pPr>
      <w:r>
        <w:rPr>
          <w:rFonts w:ascii="Times New Roman" w:hAnsi="Times New Roman" w:cs="Times New Roman"/>
          <w:b/>
          <w:sz w:val="24"/>
          <w:szCs w:val="24"/>
        </w:rPr>
        <w:t xml:space="preserve">My project will take place in a greenhouse. </w:t>
      </w:r>
      <w:r w:rsidR="00901F23">
        <w:rPr>
          <w:rFonts w:ascii="Times New Roman" w:hAnsi="Times New Roman" w:cs="Times New Roman"/>
          <w:b/>
          <w:sz w:val="24"/>
          <w:szCs w:val="24"/>
        </w:rPr>
        <w:t xml:space="preserve">Can grant funds be used to build a greenhouse? </w:t>
      </w:r>
      <w:r w:rsidR="00901F23" w:rsidRPr="00C83E15">
        <w:rPr>
          <w:rFonts w:ascii="Times New Roman" w:hAnsi="Times New Roman" w:cs="Times New Roman"/>
          <w:sz w:val="24"/>
          <w:szCs w:val="24"/>
        </w:rPr>
        <w:t xml:space="preserve">Grant funds cannot be used to build or remodel permanent structures. The funds cannot be used for permanent structures such as a greenhouse or </w:t>
      </w:r>
      <w:proofErr w:type="spellStart"/>
      <w:r w:rsidR="00901F23" w:rsidRPr="00C83E15">
        <w:rPr>
          <w:rFonts w:ascii="Times New Roman" w:hAnsi="Times New Roman" w:cs="Times New Roman"/>
          <w:sz w:val="24"/>
          <w:szCs w:val="24"/>
        </w:rPr>
        <w:t>walipini</w:t>
      </w:r>
      <w:proofErr w:type="spellEnd"/>
      <w:r w:rsidR="00901F23" w:rsidRPr="00C83E15">
        <w:rPr>
          <w:rFonts w:ascii="Times New Roman" w:hAnsi="Times New Roman" w:cs="Times New Roman"/>
          <w:sz w:val="24"/>
          <w:szCs w:val="24"/>
        </w:rPr>
        <w:t>.</w:t>
      </w:r>
      <w:r w:rsidR="00901F23" w:rsidRPr="00C83E15">
        <w:rPr>
          <w:rFonts w:ascii="Times New Roman" w:hAnsi="Times New Roman" w:cs="Times New Roman"/>
          <w:b/>
          <w:sz w:val="24"/>
          <w:szCs w:val="24"/>
        </w:rPr>
        <w:t xml:space="preserve"> </w:t>
      </w:r>
      <w:r w:rsidR="00901F23" w:rsidRPr="00C83E15">
        <w:rPr>
          <w:rFonts w:ascii="Times New Roman" w:hAnsi="Times New Roman" w:cs="Times New Roman"/>
          <w:sz w:val="24"/>
          <w:szCs w:val="24"/>
        </w:rPr>
        <w:t xml:space="preserve">The only exception is for </w:t>
      </w:r>
      <w:r w:rsidR="00F92026" w:rsidRPr="00C83E15">
        <w:rPr>
          <w:rFonts w:ascii="Times New Roman" w:hAnsi="Times New Roman" w:cs="Times New Roman"/>
          <w:sz w:val="24"/>
          <w:szCs w:val="24"/>
        </w:rPr>
        <w:t xml:space="preserve">experimental </w:t>
      </w:r>
      <w:r w:rsidR="004318A1" w:rsidRPr="00C83E15">
        <w:rPr>
          <w:rFonts w:ascii="Times New Roman" w:hAnsi="Times New Roman" w:cs="Times New Roman"/>
          <w:sz w:val="24"/>
          <w:szCs w:val="24"/>
        </w:rPr>
        <w:t>fabrication</w:t>
      </w:r>
      <w:r w:rsidR="008F1211" w:rsidRPr="00C83E15">
        <w:rPr>
          <w:rFonts w:ascii="Arial" w:hAnsi="Arial" w:cs="Arial"/>
          <w:color w:val="222222"/>
          <w:shd w:val="clear" w:color="auto" w:fill="FFFFFF"/>
        </w:rPr>
        <w:t>.</w:t>
      </w:r>
      <w:r w:rsidR="00F92026" w:rsidRPr="00C83E15">
        <w:t xml:space="preserve"> </w:t>
      </w:r>
      <w:r w:rsidR="00F92026" w:rsidRPr="00C83E15">
        <w:rPr>
          <w:rFonts w:ascii="Times New Roman" w:hAnsi="Times New Roman" w:cs="Times New Roman"/>
          <w:sz w:val="24"/>
          <w:szCs w:val="24"/>
        </w:rPr>
        <w:t>This implies that you will be testing different components as part of designing a system</w:t>
      </w:r>
      <w:r w:rsidR="00E31885" w:rsidRPr="00C83E15">
        <w:rPr>
          <w:rFonts w:ascii="Times New Roman" w:hAnsi="Times New Roman" w:cs="Times New Roman"/>
          <w:sz w:val="24"/>
          <w:szCs w:val="24"/>
        </w:rPr>
        <w:t xml:space="preserve"> and testing something new</w:t>
      </w:r>
      <w:r w:rsidR="00F92026" w:rsidRPr="00C83E15">
        <w:rPr>
          <w:rFonts w:ascii="Times New Roman" w:hAnsi="Times New Roman" w:cs="Times New Roman"/>
          <w:sz w:val="24"/>
          <w:szCs w:val="24"/>
        </w:rPr>
        <w:t>. I</w:t>
      </w:r>
      <w:r w:rsidR="00E31885" w:rsidRPr="00C83E15">
        <w:rPr>
          <w:rFonts w:ascii="Times New Roman" w:hAnsi="Times New Roman" w:cs="Times New Roman"/>
          <w:sz w:val="24"/>
          <w:szCs w:val="24"/>
        </w:rPr>
        <w:t xml:space="preserve">f you have a project idea that involves </w:t>
      </w:r>
      <w:r w:rsidR="00E31885" w:rsidRPr="00C83E15">
        <w:rPr>
          <w:rFonts w:ascii="Times New Roman" w:hAnsi="Times New Roman" w:cs="Times New Roman"/>
          <w:sz w:val="24"/>
          <w:szCs w:val="24"/>
        </w:rPr>
        <w:lastRenderedPageBreak/>
        <w:t>experimental fabrication,</w:t>
      </w:r>
      <w:r w:rsidR="00F92026" w:rsidRPr="00C83E15">
        <w:rPr>
          <w:rFonts w:ascii="Times New Roman" w:hAnsi="Times New Roman" w:cs="Times New Roman"/>
          <w:sz w:val="24"/>
          <w:szCs w:val="24"/>
        </w:rPr>
        <w:t xml:space="preserve"> contact the grant coordinator</w:t>
      </w:r>
      <w:r w:rsidR="00E31885" w:rsidRPr="00C83E15">
        <w:rPr>
          <w:rFonts w:ascii="Times New Roman" w:hAnsi="Times New Roman" w:cs="Times New Roman"/>
          <w:sz w:val="24"/>
          <w:szCs w:val="24"/>
        </w:rPr>
        <w:t xml:space="preserve"> before you complete an application to make sure it is fundable. </w:t>
      </w:r>
    </w:p>
    <w:p w14:paraId="672B1F5B" w14:textId="77777777" w:rsidR="007F4A09" w:rsidRDefault="003D1874" w:rsidP="004763A0">
      <w:pPr>
        <w:rPr>
          <w:rFonts w:ascii="Times New Roman" w:hAnsi="Times New Roman" w:cs="Times New Roman"/>
          <w:sz w:val="24"/>
          <w:szCs w:val="24"/>
        </w:rPr>
      </w:pPr>
      <w:r w:rsidRPr="003D1874">
        <w:rPr>
          <w:rFonts w:ascii="Times New Roman" w:hAnsi="Times New Roman" w:cs="Times New Roman"/>
          <w:b/>
          <w:sz w:val="24"/>
          <w:szCs w:val="24"/>
        </w:rPr>
        <w:t>I need to repair a building or build a building for my project. Can I use grant funds?</w:t>
      </w:r>
      <w:r>
        <w:rPr>
          <w:rFonts w:ascii="Times New Roman" w:hAnsi="Times New Roman" w:cs="Times New Roman"/>
          <w:sz w:val="24"/>
          <w:szCs w:val="24"/>
        </w:rPr>
        <w:t xml:space="preserve"> </w:t>
      </w:r>
      <w:r w:rsidRPr="003D1874">
        <w:rPr>
          <w:rFonts w:ascii="Times New Roman" w:hAnsi="Times New Roman" w:cs="Times New Roman"/>
          <w:sz w:val="24"/>
          <w:szCs w:val="24"/>
        </w:rPr>
        <w:t xml:space="preserve">Grant funds </w:t>
      </w:r>
      <w:r w:rsidRPr="003D1874">
        <w:rPr>
          <w:rFonts w:ascii="Times New Roman" w:hAnsi="Times New Roman" w:cs="Times New Roman"/>
          <w:b/>
          <w:sz w:val="24"/>
          <w:szCs w:val="24"/>
        </w:rPr>
        <w:t>cannot</w:t>
      </w:r>
      <w:r w:rsidRPr="003D1874">
        <w:rPr>
          <w:rFonts w:ascii="Times New Roman" w:hAnsi="Times New Roman" w:cs="Times New Roman"/>
          <w:sz w:val="24"/>
          <w:szCs w:val="24"/>
        </w:rPr>
        <w:t xml:space="preserve"> be used for planning, construction, repair, or remodeling of buildings</w:t>
      </w:r>
      <w:r>
        <w:rPr>
          <w:rFonts w:ascii="Times New Roman" w:hAnsi="Times New Roman" w:cs="Times New Roman"/>
          <w:sz w:val="24"/>
          <w:szCs w:val="24"/>
        </w:rPr>
        <w:t>. You can lease a building, shed, or similar item if need for the project.</w:t>
      </w:r>
    </w:p>
    <w:p w14:paraId="7C5ED10E" w14:textId="77777777" w:rsidR="003D1874" w:rsidRDefault="003D1874" w:rsidP="004763A0">
      <w:pPr>
        <w:rPr>
          <w:rFonts w:ascii="Times New Roman" w:hAnsi="Times New Roman" w:cs="Times New Roman"/>
          <w:sz w:val="24"/>
          <w:szCs w:val="24"/>
        </w:rPr>
      </w:pPr>
      <w:r w:rsidRPr="003D1874">
        <w:rPr>
          <w:rFonts w:ascii="Times New Roman" w:hAnsi="Times New Roman" w:cs="Times New Roman"/>
          <w:b/>
          <w:sz w:val="24"/>
          <w:szCs w:val="24"/>
        </w:rPr>
        <w:t>Can I use grant funds to buy a tractor or riding mower?</w:t>
      </w:r>
      <w:r w:rsidRPr="003D1874">
        <w:rPr>
          <w:rFonts w:ascii="Times New Roman" w:hAnsi="Times New Roman" w:cs="Times New Roman"/>
          <w:sz w:val="24"/>
          <w:szCs w:val="24"/>
        </w:rPr>
        <w:t xml:space="preserve"> Grant funds </w:t>
      </w:r>
      <w:r w:rsidRPr="003555B5">
        <w:rPr>
          <w:rFonts w:ascii="Times New Roman" w:hAnsi="Times New Roman" w:cs="Times New Roman"/>
          <w:b/>
          <w:sz w:val="24"/>
          <w:szCs w:val="24"/>
        </w:rPr>
        <w:t>cannot</w:t>
      </w:r>
      <w:r w:rsidRPr="003D1874">
        <w:rPr>
          <w:rFonts w:ascii="Times New Roman" w:hAnsi="Times New Roman" w:cs="Times New Roman"/>
          <w:sz w:val="24"/>
          <w:szCs w:val="24"/>
        </w:rPr>
        <w:t xml:space="preserve"> be used to buy motorized vehicles. These items may be leased or rented with grant funds, if they are needed for the project. </w:t>
      </w:r>
    </w:p>
    <w:p w14:paraId="79AA9F47" w14:textId="5E6905A3" w:rsidR="00125D2C" w:rsidRDefault="00125D2C" w:rsidP="004763A0">
      <w:pPr>
        <w:rPr>
          <w:rFonts w:ascii="Times New Roman" w:hAnsi="Times New Roman" w:cs="Times New Roman"/>
          <w:b/>
          <w:sz w:val="24"/>
          <w:szCs w:val="24"/>
        </w:rPr>
      </w:pPr>
      <w:r>
        <w:rPr>
          <w:rFonts w:ascii="Times New Roman" w:hAnsi="Times New Roman" w:cs="Times New Roman"/>
          <w:b/>
          <w:sz w:val="24"/>
          <w:szCs w:val="24"/>
        </w:rPr>
        <w:t>DONATIONS</w:t>
      </w:r>
    </w:p>
    <w:p w14:paraId="11BFF422" w14:textId="73C35627" w:rsidR="00125D2C" w:rsidRDefault="00125D2C" w:rsidP="00125D2C">
      <w:pPr>
        <w:spacing w:after="0" w:line="240" w:lineRule="auto"/>
        <w:rPr>
          <w:rFonts w:ascii="Times New Roman" w:eastAsia="Times New Roman" w:hAnsi="Times New Roman" w:cs="Times New Roman"/>
          <w:sz w:val="24"/>
          <w:szCs w:val="24"/>
        </w:rPr>
      </w:pPr>
      <w:r w:rsidRPr="00125D2C">
        <w:rPr>
          <w:rFonts w:ascii="Times New Roman" w:eastAsia="Times New Roman" w:hAnsi="Times New Roman" w:cs="Times New Roman"/>
          <w:b/>
          <w:bCs/>
          <w:sz w:val="24"/>
          <w:szCs w:val="24"/>
        </w:rPr>
        <w:t>Can I use grant funds to make donations to people or organizations that help me with my project? </w:t>
      </w:r>
      <w:r w:rsidRPr="00125D2C">
        <w:rPr>
          <w:rFonts w:ascii="Times New Roman" w:eastAsia="Times New Roman" w:hAnsi="Times New Roman" w:cs="Times New Roman"/>
          <w:sz w:val="24"/>
          <w:szCs w:val="24"/>
        </w:rPr>
        <w:t>No. Grant funds cannot be used to make donations. If a person or organization charges you a fee for a service provided, you can use grant funds to pay the fee.</w:t>
      </w:r>
    </w:p>
    <w:p w14:paraId="27CD16E6" w14:textId="77777777" w:rsidR="00125D2C" w:rsidRPr="00125D2C" w:rsidRDefault="00125D2C" w:rsidP="00125D2C">
      <w:pPr>
        <w:spacing w:after="0" w:line="240" w:lineRule="auto"/>
        <w:rPr>
          <w:rFonts w:ascii="Times New Roman" w:eastAsia="Times New Roman" w:hAnsi="Times New Roman" w:cs="Times New Roman"/>
          <w:sz w:val="24"/>
          <w:szCs w:val="24"/>
        </w:rPr>
      </w:pPr>
    </w:p>
    <w:p w14:paraId="5C86EE9C" w14:textId="21AD55C4" w:rsidR="004763A0" w:rsidRDefault="008F1211" w:rsidP="004763A0">
      <w:pPr>
        <w:rPr>
          <w:rFonts w:ascii="Times New Roman" w:hAnsi="Times New Roman" w:cs="Times New Roman"/>
          <w:b/>
          <w:sz w:val="24"/>
          <w:szCs w:val="24"/>
        </w:rPr>
      </w:pPr>
      <w:r>
        <w:rPr>
          <w:rFonts w:ascii="Times New Roman" w:hAnsi="Times New Roman" w:cs="Times New Roman"/>
          <w:b/>
          <w:sz w:val="24"/>
          <w:szCs w:val="24"/>
        </w:rPr>
        <w:t>EQUIPMENT</w:t>
      </w:r>
    </w:p>
    <w:p w14:paraId="3F7CBF7F" w14:textId="77777777" w:rsidR="004763A0" w:rsidRDefault="008F1211" w:rsidP="004763A0">
      <w:r>
        <w:rPr>
          <w:rFonts w:ascii="Times New Roman" w:hAnsi="Times New Roman" w:cs="Times New Roman"/>
          <w:b/>
          <w:sz w:val="24"/>
          <w:szCs w:val="24"/>
        </w:rPr>
        <w:t xml:space="preserve">Can grant funds be used for high tunnels? </w:t>
      </w:r>
      <w:r w:rsidRPr="004763A0">
        <w:rPr>
          <w:rFonts w:ascii="Times New Roman" w:hAnsi="Times New Roman" w:cs="Times New Roman"/>
          <w:sz w:val="24"/>
          <w:szCs w:val="24"/>
        </w:rPr>
        <w:t xml:space="preserve">Only if the high tunnel is necessary to the grant project and is moveable. </w:t>
      </w:r>
      <w:r w:rsidR="004318A1">
        <w:rPr>
          <w:rFonts w:ascii="Times New Roman" w:hAnsi="Times New Roman" w:cs="Times New Roman"/>
          <w:sz w:val="24"/>
          <w:szCs w:val="24"/>
        </w:rPr>
        <w:t xml:space="preserve">If the cost is $5,000 or more, only half of the cost can be covered with grant funds. </w:t>
      </w:r>
      <w:r w:rsidRPr="004763A0">
        <w:rPr>
          <w:rFonts w:ascii="Times New Roman" w:hAnsi="Times New Roman" w:cs="Times New Roman"/>
          <w:sz w:val="24"/>
          <w:szCs w:val="24"/>
        </w:rPr>
        <w:t>It is better to pursue funds for high tunnels through the cost share program of the Natural Resources Conservation Service (NRCS). See:</w:t>
      </w:r>
      <w:r>
        <w:rPr>
          <w:rFonts w:ascii="Times New Roman" w:hAnsi="Times New Roman" w:cs="Times New Roman"/>
          <w:b/>
          <w:sz w:val="24"/>
          <w:szCs w:val="24"/>
        </w:rPr>
        <w:t xml:space="preserve"> </w:t>
      </w:r>
      <w:hyperlink r:id="rId8" w:history="1">
        <w:r>
          <w:rPr>
            <w:rStyle w:val="Hyperlink"/>
          </w:rPr>
          <w:t>https://www.nrcs.usda.gov/wps/portal/nrcs/site/national/home/</w:t>
        </w:r>
      </w:hyperlink>
      <w:r>
        <w:t xml:space="preserve">  Click on Contact Us to view the State Offices Directory. </w:t>
      </w:r>
    </w:p>
    <w:p w14:paraId="2FCB4966" w14:textId="77777777" w:rsidR="003D1874" w:rsidRDefault="008F1211" w:rsidP="004763A0">
      <w:pPr>
        <w:rPr>
          <w:rFonts w:ascii="Times New Roman" w:hAnsi="Times New Roman" w:cs="Times New Roman"/>
          <w:b/>
          <w:sz w:val="24"/>
          <w:szCs w:val="24"/>
        </w:rPr>
      </w:pPr>
      <w:r>
        <w:rPr>
          <w:rFonts w:ascii="Times New Roman" w:hAnsi="Times New Roman" w:cs="Times New Roman"/>
          <w:b/>
          <w:sz w:val="24"/>
          <w:szCs w:val="24"/>
        </w:rPr>
        <w:t xml:space="preserve">Can grant funds be used for irrigation? </w:t>
      </w:r>
      <w:r w:rsidRPr="004763A0">
        <w:rPr>
          <w:rFonts w:ascii="Times New Roman" w:hAnsi="Times New Roman" w:cs="Times New Roman"/>
          <w:sz w:val="24"/>
          <w:szCs w:val="24"/>
        </w:rPr>
        <w:t xml:space="preserve">If irrigation is needed for the project, the </w:t>
      </w:r>
      <w:proofErr w:type="gramStart"/>
      <w:r w:rsidRPr="004763A0">
        <w:rPr>
          <w:rFonts w:ascii="Times New Roman" w:hAnsi="Times New Roman" w:cs="Times New Roman"/>
          <w:sz w:val="24"/>
          <w:szCs w:val="24"/>
        </w:rPr>
        <w:t>portion</w:t>
      </w:r>
      <w:proofErr w:type="gramEnd"/>
      <w:r w:rsidRPr="004763A0">
        <w:rPr>
          <w:rFonts w:ascii="Times New Roman" w:hAnsi="Times New Roman" w:cs="Times New Roman"/>
          <w:sz w:val="24"/>
          <w:szCs w:val="24"/>
        </w:rPr>
        <w:t xml:space="preserve"> of the irrigation needed for the project area can be paid for with grant funds if it is above ground irrigation or a moveable system.</w:t>
      </w:r>
      <w:r>
        <w:rPr>
          <w:rFonts w:ascii="Times New Roman" w:hAnsi="Times New Roman" w:cs="Times New Roman"/>
          <w:b/>
          <w:sz w:val="24"/>
          <w:szCs w:val="24"/>
        </w:rPr>
        <w:t xml:space="preserve"> </w:t>
      </w:r>
    </w:p>
    <w:p w14:paraId="24CB94DD" w14:textId="2B80C03F" w:rsidR="006D07DA" w:rsidRDefault="003D1874" w:rsidP="007F4A09">
      <w:pPr>
        <w:rPr>
          <w:rStyle w:val="Hyperlink"/>
          <w:rFonts w:ascii="Times New Roman" w:hAnsi="Times New Roman" w:cs="Times New Roman"/>
          <w:color w:val="auto"/>
          <w:sz w:val="24"/>
          <w:szCs w:val="24"/>
          <w:u w:val="none"/>
        </w:rPr>
      </w:pPr>
      <w:r>
        <w:rPr>
          <w:rFonts w:ascii="Times New Roman" w:hAnsi="Times New Roman" w:cs="Times New Roman"/>
          <w:b/>
          <w:sz w:val="24"/>
          <w:szCs w:val="24"/>
        </w:rPr>
        <w:t xml:space="preserve">My project requires a well or pond to carry out my research. Can a well or pond be paid for with grant funds? </w:t>
      </w:r>
      <w:r w:rsidR="008F1211" w:rsidRPr="003D1874">
        <w:rPr>
          <w:rFonts w:ascii="Times New Roman" w:hAnsi="Times New Roman" w:cs="Times New Roman"/>
          <w:sz w:val="24"/>
          <w:szCs w:val="24"/>
        </w:rPr>
        <w:t xml:space="preserve">Permanent installations such as digging water lines, wells, </w:t>
      </w:r>
      <w:r w:rsidR="00207D8E" w:rsidRPr="003D1874">
        <w:rPr>
          <w:rFonts w:ascii="Times New Roman" w:hAnsi="Times New Roman" w:cs="Times New Roman"/>
          <w:sz w:val="24"/>
          <w:szCs w:val="24"/>
        </w:rPr>
        <w:t xml:space="preserve">and </w:t>
      </w:r>
      <w:r w:rsidR="008F1211" w:rsidRPr="003D1874">
        <w:rPr>
          <w:rFonts w:ascii="Times New Roman" w:hAnsi="Times New Roman" w:cs="Times New Roman"/>
          <w:sz w:val="24"/>
          <w:szCs w:val="24"/>
        </w:rPr>
        <w:t xml:space="preserve">ponds </w:t>
      </w:r>
      <w:r w:rsidR="008F1211" w:rsidRPr="003555B5">
        <w:rPr>
          <w:rFonts w:ascii="Times New Roman" w:hAnsi="Times New Roman" w:cs="Times New Roman"/>
          <w:b/>
          <w:sz w:val="24"/>
          <w:szCs w:val="24"/>
        </w:rPr>
        <w:t>cannot</w:t>
      </w:r>
      <w:r w:rsidR="008F1211" w:rsidRPr="003D1874">
        <w:rPr>
          <w:rFonts w:ascii="Times New Roman" w:hAnsi="Times New Roman" w:cs="Times New Roman"/>
          <w:sz w:val="24"/>
          <w:szCs w:val="24"/>
        </w:rPr>
        <w:t xml:space="preserve"> be paid for with grant funds.</w:t>
      </w:r>
      <w:r>
        <w:rPr>
          <w:rFonts w:ascii="Times New Roman" w:hAnsi="Times New Roman" w:cs="Times New Roman"/>
          <w:sz w:val="24"/>
          <w:szCs w:val="24"/>
        </w:rPr>
        <w:t xml:space="preserve"> Check with the Natural Resources Conservation Service (NRCS) </w:t>
      </w:r>
      <w:r w:rsidRPr="003D1874">
        <w:rPr>
          <w:rFonts w:ascii="Times New Roman" w:hAnsi="Times New Roman" w:cs="Times New Roman"/>
          <w:sz w:val="24"/>
          <w:szCs w:val="24"/>
        </w:rPr>
        <w:t>at</w:t>
      </w:r>
      <w:r>
        <w:rPr>
          <w:rFonts w:ascii="Times New Roman" w:hAnsi="Times New Roman" w:cs="Times New Roman"/>
          <w:sz w:val="24"/>
          <w:szCs w:val="24"/>
        </w:rPr>
        <w:t xml:space="preserve">: </w:t>
      </w:r>
      <w:hyperlink r:id="rId9" w:history="1">
        <w:r>
          <w:rPr>
            <w:rStyle w:val="Hyperlink"/>
          </w:rPr>
          <w:t>https://www.nrcs.usda.gov/wps/portal/nrcs/site/national/home/</w:t>
        </w:r>
      </w:hyperlink>
      <w:r>
        <w:rPr>
          <w:rStyle w:val="Hyperlink"/>
          <w:u w:val="none"/>
        </w:rPr>
        <w:t xml:space="preserve"> </w:t>
      </w:r>
      <w:r>
        <w:rPr>
          <w:rStyle w:val="Hyperlink"/>
          <w:rFonts w:ascii="Times New Roman" w:hAnsi="Times New Roman" w:cs="Times New Roman"/>
          <w:color w:val="auto"/>
          <w:sz w:val="24"/>
          <w:szCs w:val="24"/>
          <w:u w:val="none"/>
        </w:rPr>
        <w:t>to see if they have program</w:t>
      </w:r>
      <w:r w:rsidR="008651E0">
        <w:rPr>
          <w:rStyle w:val="Hyperlink"/>
          <w:rFonts w:ascii="Times New Roman" w:hAnsi="Times New Roman" w:cs="Times New Roman"/>
          <w:color w:val="auto"/>
          <w:sz w:val="24"/>
          <w:szCs w:val="24"/>
          <w:u w:val="none"/>
        </w:rPr>
        <w:t>s</w:t>
      </w:r>
      <w:r>
        <w:rPr>
          <w:rStyle w:val="Hyperlink"/>
          <w:rFonts w:ascii="Times New Roman" w:hAnsi="Times New Roman" w:cs="Times New Roman"/>
          <w:color w:val="auto"/>
          <w:sz w:val="24"/>
          <w:szCs w:val="24"/>
          <w:u w:val="none"/>
        </w:rPr>
        <w:t xml:space="preserve"> that can help with funding</w:t>
      </w:r>
      <w:r w:rsidR="007F4A09">
        <w:rPr>
          <w:rStyle w:val="Hyperlink"/>
          <w:rFonts w:ascii="Times New Roman" w:hAnsi="Times New Roman" w:cs="Times New Roman"/>
          <w:color w:val="auto"/>
          <w:sz w:val="24"/>
          <w:szCs w:val="24"/>
          <w:u w:val="none"/>
        </w:rPr>
        <w:t xml:space="preserve"> these items</w:t>
      </w:r>
      <w:r>
        <w:rPr>
          <w:rStyle w:val="Hyperlink"/>
          <w:rFonts w:ascii="Times New Roman" w:hAnsi="Times New Roman" w:cs="Times New Roman"/>
          <w:color w:val="auto"/>
          <w:sz w:val="24"/>
          <w:szCs w:val="24"/>
          <w:u w:val="none"/>
        </w:rPr>
        <w:t>. You may also want to check with your state Department of Agriculture.</w:t>
      </w:r>
    </w:p>
    <w:p w14:paraId="311AAEB7" w14:textId="77777777" w:rsidR="00694B2F" w:rsidRPr="003775FC" w:rsidRDefault="00694B2F" w:rsidP="007F4A09">
      <w:pPr>
        <w:rPr>
          <w:rStyle w:val="Hyperlink"/>
          <w:rFonts w:ascii="Times New Roman" w:hAnsi="Times New Roman" w:cs="Times New Roman"/>
          <w:b/>
          <w:color w:val="auto"/>
          <w:sz w:val="24"/>
          <w:szCs w:val="24"/>
          <w:u w:val="none"/>
        </w:rPr>
      </w:pPr>
      <w:r w:rsidRPr="003775FC">
        <w:rPr>
          <w:rStyle w:val="Hyperlink"/>
          <w:rFonts w:ascii="Times New Roman" w:hAnsi="Times New Roman" w:cs="Times New Roman"/>
          <w:b/>
          <w:color w:val="auto"/>
          <w:sz w:val="24"/>
          <w:szCs w:val="24"/>
          <w:u w:val="none"/>
        </w:rPr>
        <w:t>LAND</w:t>
      </w:r>
    </w:p>
    <w:p w14:paraId="67AD6072" w14:textId="77777777" w:rsidR="00694B2F" w:rsidRPr="007F4A09" w:rsidRDefault="00694B2F" w:rsidP="007F4A09">
      <w:pPr>
        <w:rPr>
          <w:rFonts w:ascii="Times New Roman" w:hAnsi="Times New Roman" w:cs="Times New Roman"/>
          <w:sz w:val="24"/>
          <w:szCs w:val="24"/>
        </w:rPr>
      </w:pPr>
      <w:r w:rsidRPr="003775FC">
        <w:rPr>
          <w:rFonts w:ascii="Times New Roman" w:hAnsi="Times New Roman" w:cs="Times New Roman"/>
          <w:b/>
          <w:sz w:val="24"/>
          <w:szCs w:val="24"/>
        </w:rPr>
        <w:t>Can I use grant funds to buy land for my project?</w:t>
      </w:r>
      <w:r>
        <w:rPr>
          <w:rFonts w:ascii="Times New Roman" w:hAnsi="Times New Roman" w:cs="Times New Roman"/>
          <w:sz w:val="24"/>
          <w:szCs w:val="24"/>
        </w:rPr>
        <w:t xml:space="preserve"> </w:t>
      </w:r>
      <w:r w:rsidR="003775FC">
        <w:rPr>
          <w:rFonts w:ascii="Times New Roman" w:hAnsi="Times New Roman" w:cs="Times New Roman"/>
          <w:sz w:val="24"/>
          <w:szCs w:val="24"/>
        </w:rPr>
        <w:t xml:space="preserve">No. Grant funds cannot be used to buy land. However, if you need to lease land for your project, that is allowable. You can only lease the land required to carry out the project. </w:t>
      </w:r>
    </w:p>
    <w:p w14:paraId="0159D793" w14:textId="0AFE69E9" w:rsidR="004763A0" w:rsidRDefault="00901F23" w:rsidP="004763A0">
      <w:pPr>
        <w:pStyle w:val="NoSpacing"/>
        <w:rPr>
          <w:rFonts w:ascii="Times New Roman" w:hAnsi="Times New Roman" w:cs="Times New Roman"/>
          <w:b/>
          <w:sz w:val="24"/>
          <w:szCs w:val="24"/>
        </w:rPr>
      </w:pPr>
      <w:r w:rsidRPr="00BE0A2E">
        <w:rPr>
          <w:rFonts w:ascii="Times New Roman" w:hAnsi="Times New Roman" w:cs="Times New Roman"/>
          <w:b/>
          <w:sz w:val="24"/>
          <w:szCs w:val="24"/>
        </w:rPr>
        <w:t>LISCEN</w:t>
      </w:r>
      <w:r w:rsidR="00905AEE">
        <w:rPr>
          <w:rFonts w:ascii="Times New Roman" w:hAnsi="Times New Roman" w:cs="Times New Roman"/>
          <w:b/>
          <w:sz w:val="24"/>
          <w:szCs w:val="24"/>
        </w:rPr>
        <w:t>SES</w:t>
      </w:r>
      <w:r w:rsidRPr="00BE0A2E">
        <w:rPr>
          <w:rFonts w:ascii="Times New Roman" w:hAnsi="Times New Roman" w:cs="Times New Roman"/>
          <w:b/>
          <w:sz w:val="24"/>
          <w:szCs w:val="24"/>
        </w:rPr>
        <w:t xml:space="preserve"> and CERTIFICATIONS</w:t>
      </w:r>
    </w:p>
    <w:p w14:paraId="6EAFD3ED" w14:textId="77777777" w:rsidR="004763A0" w:rsidRDefault="004763A0" w:rsidP="004763A0">
      <w:pPr>
        <w:pStyle w:val="NoSpacing"/>
        <w:rPr>
          <w:rFonts w:ascii="Times New Roman" w:hAnsi="Times New Roman" w:cs="Times New Roman"/>
          <w:b/>
          <w:sz w:val="24"/>
          <w:szCs w:val="24"/>
        </w:rPr>
      </w:pPr>
    </w:p>
    <w:p w14:paraId="6A622DC6" w14:textId="77777777" w:rsidR="00EA31A0" w:rsidRDefault="00E7486C" w:rsidP="004763A0">
      <w:pPr>
        <w:pStyle w:val="NoSpacing"/>
        <w:rPr>
          <w:rFonts w:ascii="Times New Roman" w:hAnsi="Times New Roman" w:cs="Times New Roman"/>
          <w:b/>
          <w:sz w:val="24"/>
          <w:szCs w:val="24"/>
        </w:rPr>
      </w:pPr>
      <w:r w:rsidRPr="00EA31A0">
        <w:rPr>
          <w:rFonts w:ascii="Times New Roman" w:hAnsi="Times New Roman" w:cs="Times New Roman"/>
          <w:b/>
          <w:sz w:val="24"/>
          <w:szCs w:val="24"/>
        </w:rPr>
        <w:t xml:space="preserve">Can </w:t>
      </w:r>
      <w:r w:rsidR="004763A0">
        <w:rPr>
          <w:rFonts w:ascii="Times New Roman" w:hAnsi="Times New Roman" w:cs="Times New Roman"/>
          <w:b/>
          <w:sz w:val="24"/>
          <w:szCs w:val="24"/>
        </w:rPr>
        <w:t xml:space="preserve">I use </w:t>
      </w:r>
      <w:r w:rsidRPr="00EA31A0">
        <w:rPr>
          <w:rFonts w:ascii="Times New Roman" w:hAnsi="Times New Roman" w:cs="Times New Roman"/>
          <w:b/>
          <w:sz w:val="24"/>
          <w:szCs w:val="24"/>
        </w:rPr>
        <w:t>grant funds to pay for Organic Certification?</w:t>
      </w:r>
    </w:p>
    <w:p w14:paraId="5382E1EA" w14:textId="77777777" w:rsidR="00EA31A0" w:rsidRPr="004763A0" w:rsidRDefault="00F54CAF" w:rsidP="00EA31A0">
      <w:pPr>
        <w:pStyle w:val="NoSpacing"/>
        <w:numPr>
          <w:ilvl w:val="1"/>
          <w:numId w:val="4"/>
        </w:numPr>
        <w:rPr>
          <w:rFonts w:ascii="Times New Roman" w:hAnsi="Times New Roman" w:cs="Times New Roman"/>
          <w:sz w:val="24"/>
          <w:szCs w:val="24"/>
        </w:rPr>
      </w:pPr>
      <w:r w:rsidRPr="004763A0">
        <w:rPr>
          <w:rFonts w:ascii="Times New Roman" w:hAnsi="Times New Roman" w:cs="Times New Roman"/>
          <w:sz w:val="24"/>
          <w:szCs w:val="24"/>
        </w:rPr>
        <w:t xml:space="preserve">If the organic certification is part of the research/purpose of the grant, the </w:t>
      </w:r>
      <w:proofErr w:type="gramStart"/>
      <w:r w:rsidRPr="004763A0">
        <w:rPr>
          <w:rFonts w:ascii="Times New Roman" w:hAnsi="Times New Roman" w:cs="Times New Roman"/>
          <w:sz w:val="24"/>
          <w:szCs w:val="24"/>
        </w:rPr>
        <w:t>portion</w:t>
      </w:r>
      <w:proofErr w:type="gramEnd"/>
      <w:r w:rsidRPr="004763A0">
        <w:rPr>
          <w:rFonts w:ascii="Times New Roman" w:hAnsi="Times New Roman" w:cs="Times New Roman"/>
          <w:sz w:val="24"/>
          <w:szCs w:val="24"/>
        </w:rPr>
        <w:t xml:space="preserve"> of certification fees that apply to the grant project can be funded. For example, if </w:t>
      </w:r>
      <w:r w:rsidRPr="004763A0">
        <w:rPr>
          <w:rFonts w:ascii="Times New Roman" w:hAnsi="Times New Roman" w:cs="Times New Roman"/>
          <w:sz w:val="24"/>
          <w:szCs w:val="24"/>
        </w:rPr>
        <w:lastRenderedPageBreak/>
        <w:t>you are researching the results between crops grown organically vs conventionally</w:t>
      </w:r>
      <w:r w:rsidR="004318A1">
        <w:rPr>
          <w:rFonts w:ascii="Times New Roman" w:hAnsi="Times New Roman" w:cs="Times New Roman"/>
          <w:sz w:val="24"/>
          <w:szCs w:val="24"/>
        </w:rPr>
        <w:t>, certification is part of the research</w:t>
      </w:r>
      <w:r w:rsidRPr="004763A0">
        <w:rPr>
          <w:rFonts w:ascii="Times New Roman" w:hAnsi="Times New Roman" w:cs="Times New Roman"/>
          <w:sz w:val="24"/>
          <w:szCs w:val="24"/>
        </w:rPr>
        <w:t>.</w:t>
      </w:r>
    </w:p>
    <w:p w14:paraId="5F21B7CE" w14:textId="77777777" w:rsidR="00EA31A0" w:rsidRPr="004763A0" w:rsidRDefault="00F54CAF" w:rsidP="00EA31A0">
      <w:pPr>
        <w:pStyle w:val="NoSpacing"/>
        <w:numPr>
          <w:ilvl w:val="1"/>
          <w:numId w:val="4"/>
        </w:numPr>
        <w:rPr>
          <w:rFonts w:ascii="Times New Roman" w:hAnsi="Times New Roman" w:cs="Times New Roman"/>
          <w:b/>
          <w:sz w:val="24"/>
          <w:szCs w:val="24"/>
        </w:rPr>
      </w:pPr>
      <w:r w:rsidRPr="004763A0">
        <w:rPr>
          <w:rFonts w:ascii="Times New Roman" w:hAnsi="Times New Roman" w:cs="Times New Roman"/>
          <w:sz w:val="24"/>
          <w:szCs w:val="24"/>
        </w:rPr>
        <w:t>If the organic certification is needed to conduct the project but is not part of the research, then it is not allowed. For example, if you are an organic grower carrying out a project and want to pay for your annual organic certification with grant funds</w:t>
      </w:r>
      <w:r w:rsidR="003D1874">
        <w:rPr>
          <w:rFonts w:ascii="Times New Roman" w:hAnsi="Times New Roman" w:cs="Times New Roman"/>
          <w:sz w:val="24"/>
          <w:szCs w:val="24"/>
        </w:rPr>
        <w:t xml:space="preserve"> </w:t>
      </w:r>
      <w:r w:rsidRPr="004763A0">
        <w:rPr>
          <w:rFonts w:ascii="Times New Roman" w:hAnsi="Times New Roman" w:cs="Times New Roman"/>
          <w:sz w:val="24"/>
          <w:szCs w:val="24"/>
        </w:rPr>
        <w:t>that would not be allowed.</w:t>
      </w:r>
    </w:p>
    <w:p w14:paraId="2B9545F6" w14:textId="77777777" w:rsidR="004763A0" w:rsidRDefault="004763A0" w:rsidP="004763A0">
      <w:pPr>
        <w:pStyle w:val="NoSpacing"/>
        <w:ind w:left="720"/>
        <w:rPr>
          <w:rFonts w:ascii="Times New Roman" w:hAnsi="Times New Roman" w:cs="Times New Roman"/>
          <w:sz w:val="24"/>
          <w:szCs w:val="24"/>
        </w:rPr>
      </w:pPr>
    </w:p>
    <w:p w14:paraId="09942AB5" w14:textId="77F58F93" w:rsidR="00B52EED" w:rsidRDefault="00E7486C" w:rsidP="00B52EED">
      <w:pPr>
        <w:pStyle w:val="NoSpacing"/>
        <w:rPr>
          <w:rFonts w:ascii="Times New Roman" w:hAnsi="Times New Roman" w:cs="Times New Roman"/>
          <w:sz w:val="24"/>
          <w:szCs w:val="24"/>
        </w:rPr>
      </w:pPr>
      <w:r w:rsidRPr="004763A0">
        <w:rPr>
          <w:rFonts w:ascii="Times New Roman" w:hAnsi="Times New Roman" w:cs="Times New Roman"/>
          <w:b/>
          <w:sz w:val="24"/>
          <w:szCs w:val="24"/>
        </w:rPr>
        <w:t>Can grant funds be used for licens</w:t>
      </w:r>
      <w:r w:rsidR="00E52272">
        <w:rPr>
          <w:rFonts w:ascii="Times New Roman" w:hAnsi="Times New Roman" w:cs="Times New Roman"/>
          <w:b/>
          <w:sz w:val="24"/>
          <w:szCs w:val="24"/>
        </w:rPr>
        <w:t>e</w:t>
      </w:r>
      <w:r w:rsidRPr="004763A0">
        <w:rPr>
          <w:rFonts w:ascii="Times New Roman" w:hAnsi="Times New Roman" w:cs="Times New Roman"/>
          <w:b/>
          <w:sz w:val="24"/>
          <w:szCs w:val="24"/>
        </w:rPr>
        <w:t xml:space="preserve"> fees</w:t>
      </w:r>
      <w:r w:rsidR="00207D8E" w:rsidRPr="004763A0">
        <w:rPr>
          <w:rFonts w:ascii="Times New Roman" w:hAnsi="Times New Roman" w:cs="Times New Roman"/>
          <w:b/>
          <w:sz w:val="24"/>
          <w:szCs w:val="24"/>
        </w:rPr>
        <w:t xml:space="preserve"> such as a business license</w:t>
      </w:r>
      <w:r w:rsidRPr="004763A0">
        <w:rPr>
          <w:rFonts w:ascii="Times New Roman" w:hAnsi="Times New Roman" w:cs="Times New Roman"/>
          <w:b/>
          <w:sz w:val="24"/>
          <w:szCs w:val="24"/>
        </w:rPr>
        <w:t xml:space="preserve">? </w:t>
      </w:r>
      <w:r w:rsidRPr="004763A0">
        <w:rPr>
          <w:rFonts w:ascii="Times New Roman" w:hAnsi="Times New Roman" w:cs="Times New Roman"/>
          <w:sz w:val="24"/>
          <w:szCs w:val="24"/>
        </w:rPr>
        <w:t>No</w:t>
      </w:r>
      <w:r w:rsidR="004763A0">
        <w:rPr>
          <w:rFonts w:ascii="Times New Roman" w:hAnsi="Times New Roman" w:cs="Times New Roman"/>
          <w:sz w:val="24"/>
          <w:szCs w:val="24"/>
        </w:rPr>
        <w:t>.</w:t>
      </w:r>
      <w:r w:rsidR="003555B5">
        <w:rPr>
          <w:rFonts w:ascii="Times New Roman" w:hAnsi="Times New Roman" w:cs="Times New Roman"/>
          <w:sz w:val="24"/>
          <w:szCs w:val="24"/>
        </w:rPr>
        <w:t xml:space="preserve"> You will need to pay for licensing fees with your own funds.</w:t>
      </w:r>
    </w:p>
    <w:p w14:paraId="220DB4E6" w14:textId="77777777" w:rsidR="00B52EED" w:rsidRDefault="00B52EED" w:rsidP="00B52EED">
      <w:pPr>
        <w:pStyle w:val="NoSpacing"/>
        <w:rPr>
          <w:rFonts w:ascii="Times New Roman" w:hAnsi="Times New Roman" w:cs="Times New Roman"/>
          <w:sz w:val="24"/>
          <w:szCs w:val="24"/>
        </w:rPr>
      </w:pPr>
    </w:p>
    <w:p w14:paraId="3F50C607" w14:textId="14372185" w:rsidR="002F4BCB" w:rsidRPr="00B52EED" w:rsidRDefault="006D07DA" w:rsidP="00B52EED">
      <w:pPr>
        <w:pStyle w:val="NoSpacing"/>
        <w:rPr>
          <w:rFonts w:ascii="Times New Roman" w:hAnsi="Times New Roman" w:cs="Times New Roman"/>
          <w:sz w:val="24"/>
          <w:szCs w:val="24"/>
        </w:rPr>
      </w:pPr>
      <w:r>
        <w:rPr>
          <w:rFonts w:ascii="Times New Roman" w:hAnsi="Times New Roman" w:cs="Times New Roman"/>
          <w:b/>
          <w:sz w:val="24"/>
          <w:szCs w:val="24"/>
        </w:rPr>
        <w:t>MATCHING FUNDS</w:t>
      </w:r>
    </w:p>
    <w:p w14:paraId="245B1F02" w14:textId="77777777" w:rsidR="00B52EED" w:rsidRDefault="00B52EED" w:rsidP="007F4A09">
      <w:pPr>
        <w:pStyle w:val="NoSpacing"/>
        <w:rPr>
          <w:rFonts w:ascii="Times New Roman" w:hAnsi="Times New Roman" w:cs="Times New Roman"/>
          <w:b/>
          <w:sz w:val="24"/>
          <w:szCs w:val="24"/>
        </w:rPr>
      </w:pPr>
    </w:p>
    <w:p w14:paraId="18C9D775" w14:textId="02E19D45" w:rsidR="006D07DA" w:rsidRPr="007F4A09" w:rsidRDefault="002F4BCB" w:rsidP="007F4A09">
      <w:pPr>
        <w:pStyle w:val="NoSpacing"/>
        <w:rPr>
          <w:rFonts w:ascii="Times New Roman" w:hAnsi="Times New Roman" w:cs="Times New Roman"/>
          <w:sz w:val="24"/>
          <w:szCs w:val="24"/>
        </w:rPr>
      </w:pPr>
      <w:r w:rsidRPr="007F4A09">
        <w:rPr>
          <w:rFonts w:ascii="Times New Roman" w:hAnsi="Times New Roman" w:cs="Times New Roman"/>
          <w:b/>
          <w:sz w:val="24"/>
          <w:szCs w:val="24"/>
        </w:rPr>
        <w:t>Do I need to provide matching funds?</w:t>
      </w:r>
      <w:r w:rsidRPr="007F4A09">
        <w:rPr>
          <w:rFonts w:ascii="Times New Roman" w:hAnsi="Times New Roman" w:cs="Times New Roman"/>
          <w:sz w:val="24"/>
          <w:szCs w:val="24"/>
        </w:rPr>
        <w:t xml:space="preserve"> </w:t>
      </w:r>
      <w:r w:rsidR="006D07DA" w:rsidRPr="007F4A09">
        <w:rPr>
          <w:rFonts w:ascii="Times New Roman" w:hAnsi="Times New Roman" w:cs="Times New Roman"/>
          <w:sz w:val="24"/>
          <w:szCs w:val="24"/>
        </w:rPr>
        <w:t xml:space="preserve">Matching funds are not </w:t>
      </w:r>
      <w:proofErr w:type="gramStart"/>
      <w:r w:rsidR="006D07DA" w:rsidRPr="007F4A09">
        <w:rPr>
          <w:rFonts w:ascii="Times New Roman" w:hAnsi="Times New Roman" w:cs="Times New Roman"/>
          <w:sz w:val="24"/>
          <w:szCs w:val="24"/>
        </w:rPr>
        <w:t>required</w:t>
      </w:r>
      <w:proofErr w:type="gramEnd"/>
      <w:r w:rsidR="006D07DA" w:rsidRPr="007F4A09">
        <w:rPr>
          <w:rFonts w:ascii="Times New Roman" w:hAnsi="Times New Roman" w:cs="Times New Roman"/>
          <w:sz w:val="24"/>
          <w:szCs w:val="24"/>
        </w:rPr>
        <w:t xml:space="preserve">. Do not show a match. If outside funds are necessary to carry out your project, mention that you have outside resources so reviewers can evaluate your work plan, but </w:t>
      </w:r>
      <w:proofErr w:type="gramStart"/>
      <w:r w:rsidR="006D07DA" w:rsidRPr="007F4A09">
        <w:rPr>
          <w:rFonts w:ascii="Times New Roman" w:hAnsi="Times New Roman" w:cs="Times New Roman"/>
          <w:sz w:val="24"/>
          <w:szCs w:val="24"/>
        </w:rPr>
        <w:t>don’t</w:t>
      </w:r>
      <w:proofErr w:type="gramEnd"/>
      <w:r w:rsidR="006D07DA" w:rsidRPr="007F4A09">
        <w:rPr>
          <w:rFonts w:ascii="Times New Roman" w:hAnsi="Times New Roman" w:cs="Times New Roman"/>
          <w:sz w:val="24"/>
          <w:szCs w:val="24"/>
        </w:rPr>
        <w:t xml:space="preserve"> list the amount.  </w:t>
      </w:r>
    </w:p>
    <w:p w14:paraId="125B5FF9" w14:textId="77777777" w:rsidR="007F4A09" w:rsidRDefault="007F4A09" w:rsidP="007F4A09">
      <w:pPr>
        <w:pStyle w:val="NoSpacing"/>
        <w:rPr>
          <w:rFonts w:ascii="Times New Roman" w:hAnsi="Times New Roman" w:cs="Times New Roman"/>
          <w:b/>
          <w:sz w:val="24"/>
          <w:szCs w:val="24"/>
        </w:rPr>
      </w:pPr>
    </w:p>
    <w:p w14:paraId="567D9D56" w14:textId="77777777" w:rsidR="007F4A09" w:rsidRDefault="007F4A09" w:rsidP="007F4A09">
      <w:pPr>
        <w:pStyle w:val="NoSpacing"/>
        <w:rPr>
          <w:rFonts w:ascii="Times New Roman" w:hAnsi="Times New Roman" w:cs="Times New Roman"/>
          <w:b/>
          <w:sz w:val="24"/>
          <w:szCs w:val="24"/>
        </w:rPr>
      </w:pPr>
      <w:r w:rsidRPr="004318A1">
        <w:rPr>
          <w:rFonts w:ascii="Times New Roman" w:hAnsi="Times New Roman" w:cs="Times New Roman"/>
          <w:b/>
          <w:sz w:val="24"/>
          <w:szCs w:val="24"/>
        </w:rPr>
        <w:t xml:space="preserve">PAYMENTS </w:t>
      </w:r>
    </w:p>
    <w:p w14:paraId="2C09C9D4" w14:textId="77777777" w:rsidR="007F4A09" w:rsidRDefault="007F4A09" w:rsidP="007F4A09">
      <w:pPr>
        <w:pStyle w:val="NoSpacing"/>
        <w:rPr>
          <w:rFonts w:ascii="Times New Roman" w:hAnsi="Times New Roman" w:cs="Times New Roman"/>
          <w:b/>
          <w:sz w:val="24"/>
          <w:szCs w:val="24"/>
        </w:rPr>
      </w:pPr>
    </w:p>
    <w:p w14:paraId="0E909ED6" w14:textId="77777777" w:rsidR="007F4A09" w:rsidRPr="003555B5" w:rsidRDefault="007F4A09" w:rsidP="007F4A09">
      <w:pPr>
        <w:pStyle w:val="NoSpacing"/>
        <w:rPr>
          <w:rFonts w:ascii="Times New Roman" w:hAnsi="Times New Roman" w:cs="Times New Roman"/>
          <w:b/>
          <w:sz w:val="24"/>
          <w:szCs w:val="24"/>
        </w:rPr>
      </w:pPr>
      <w:r w:rsidRPr="003555B5">
        <w:rPr>
          <w:rFonts w:ascii="Times New Roman" w:hAnsi="Times New Roman" w:cs="Times New Roman"/>
          <w:b/>
          <w:sz w:val="24"/>
          <w:szCs w:val="24"/>
        </w:rPr>
        <w:t xml:space="preserve">When do I receive grant payments if my project is funded? </w:t>
      </w:r>
    </w:p>
    <w:p w14:paraId="5D2A42E5" w14:textId="77777777" w:rsidR="007F4A09" w:rsidRPr="006D07DA" w:rsidRDefault="007F4A09" w:rsidP="007F4A09">
      <w:pPr>
        <w:pStyle w:val="NoSpacing"/>
        <w:rPr>
          <w:rFonts w:ascii="Times New Roman" w:hAnsi="Times New Roman" w:cs="Times New Roman"/>
          <w:sz w:val="24"/>
          <w:szCs w:val="24"/>
        </w:rPr>
      </w:pPr>
    </w:p>
    <w:p w14:paraId="39552C26" w14:textId="77777777" w:rsidR="007F4A09" w:rsidRPr="006D07DA" w:rsidRDefault="007F4A09" w:rsidP="007F4A09">
      <w:pPr>
        <w:pStyle w:val="NoSpacing"/>
        <w:rPr>
          <w:rFonts w:ascii="Times New Roman" w:hAnsi="Times New Roman" w:cs="Times New Roman"/>
          <w:sz w:val="24"/>
          <w:szCs w:val="24"/>
        </w:rPr>
      </w:pPr>
      <w:r w:rsidRPr="006D07DA">
        <w:rPr>
          <w:rFonts w:ascii="Times New Roman" w:hAnsi="Times New Roman" w:cs="Times New Roman"/>
          <w:b/>
          <w:sz w:val="24"/>
          <w:szCs w:val="24"/>
        </w:rPr>
        <w:t>First payment (50%).</w:t>
      </w:r>
      <w:r w:rsidRPr="006D07DA">
        <w:rPr>
          <w:rFonts w:ascii="Times New Roman" w:hAnsi="Times New Roman" w:cs="Times New Roman"/>
          <w:sz w:val="24"/>
          <w:szCs w:val="24"/>
        </w:rPr>
        <w:t xml:space="preserve"> The NCR-SARE Administrative Council typically recommends Farmer/Rancher grants for funding in early to mid-February. Budgets are reviewed by </w:t>
      </w:r>
      <w:proofErr w:type="gramStart"/>
      <w:r w:rsidRPr="006D07DA">
        <w:rPr>
          <w:rFonts w:ascii="Times New Roman" w:hAnsi="Times New Roman" w:cs="Times New Roman"/>
          <w:sz w:val="24"/>
          <w:szCs w:val="24"/>
        </w:rPr>
        <w:t>University</w:t>
      </w:r>
      <w:proofErr w:type="gramEnd"/>
      <w:r w:rsidRPr="006D07DA">
        <w:rPr>
          <w:rFonts w:ascii="Times New Roman" w:hAnsi="Times New Roman" w:cs="Times New Roman"/>
          <w:sz w:val="24"/>
          <w:szCs w:val="24"/>
        </w:rPr>
        <w:t xml:space="preserve"> accountants for compliance with USDA guidelines and grant contracts are sent out. The approximate date of the first payment of grant funds is between April 1 and May 1 (depends in part on how quickly grantees return a signed contract).</w:t>
      </w:r>
    </w:p>
    <w:p w14:paraId="138B894C" w14:textId="77777777" w:rsidR="007F4A09" w:rsidRDefault="007F4A09" w:rsidP="007F4A09">
      <w:pPr>
        <w:pStyle w:val="NoSpacing"/>
        <w:rPr>
          <w:rFonts w:ascii="Times New Roman" w:hAnsi="Times New Roman" w:cs="Times New Roman"/>
          <w:sz w:val="24"/>
          <w:szCs w:val="24"/>
        </w:rPr>
      </w:pPr>
    </w:p>
    <w:p w14:paraId="6B1ED3C4" w14:textId="77777777" w:rsidR="007F4A09" w:rsidRPr="006D07DA" w:rsidRDefault="007F4A09" w:rsidP="007F4A09">
      <w:pPr>
        <w:pStyle w:val="NoSpacing"/>
        <w:rPr>
          <w:rFonts w:ascii="Times New Roman" w:hAnsi="Times New Roman" w:cs="Times New Roman"/>
          <w:sz w:val="24"/>
          <w:szCs w:val="24"/>
        </w:rPr>
      </w:pPr>
      <w:r w:rsidRPr="006D07DA">
        <w:rPr>
          <w:rFonts w:ascii="Times New Roman" w:hAnsi="Times New Roman" w:cs="Times New Roman"/>
          <w:b/>
          <w:sz w:val="24"/>
          <w:szCs w:val="24"/>
        </w:rPr>
        <w:t>Second payment (35%).</w:t>
      </w:r>
      <w:r w:rsidRPr="006D07DA">
        <w:rPr>
          <w:rFonts w:ascii="Times New Roman" w:hAnsi="Times New Roman" w:cs="Times New Roman"/>
          <w:sz w:val="24"/>
          <w:szCs w:val="24"/>
        </w:rPr>
        <w:t xml:space="preserve"> Grant recipients are eligible for a second grant payment once their progress report and budget </w:t>
      </w:r>
      <w:proofErr w:type="gramStart"/>
      <w:r w:rsidRPr="006D07DA">
        <w:rPr>
          <w:rFonts w:ascii="Times New Roman" w:hAnsi="Times New Roman" w:cs="Times New Roman"/>
          <w:sz w:val="24"/>
          <w:szCs w:val="24"/>
        </w:rPr>
        <w:t>is</w:t>
      </w:r>
      <w:proofErr w:type="gramEnd"/>
      <w:r w:rsidRPr="006D07DA">
        <w:rPr>
          <w:rFonts w:ascii="Times New Roman" w:hAnsi="Times New Roman" w:cs="Times New Roman"/>
          <w:sz w:val="24"/>
          <w:szCs w:val="24"/>
        </w:rPr>
        <w:t xml:space="preserve"> approved. The progress report and budget update are due at the end of the first year of the project.</w:t>
      </w:r>
    </w:p>
    <w:p w14:paraId="18AEF806" w14:textId="77777777" w:rsidR="007F4A09" w:rsidRDefault="007F4A09" w:rsidP="007F4A09">
      <w:pPr>
        <w:pStyle w:val="NoSpacing"/>
        <w:rPr>
          <w:rFonts w:ascii="Times New Roman" w:hAnsi="Times New Roman" w:cs="Times New Roman"/>
          <w:sz w:val="24"/>
          <w:szCs w:val="24"/>
        </w:rPr>
      </w:pPr>
    </w:p>
    <w:p w14:paraId="0B6DAE5D" w14:textId="77777777" w:rsidR="007F4A09" w:rsidRDefault="007F4A09" w:rsidP="007F4A09">
      <w:pPr>
        <w:pStyle w:val="NoSpacing"/>
        <w:rPr>
          <w:rFonts w:ascii="Times New Roman" w:hAnsi="Times New Roman" w:cs="Times New Roman"/>
          <w:sz w:val="24"/>
          <w:szCs w:val="24"/>
        </w:rPr>
      </w:pPr>
      <w:r w:rsidRPr="006D07DA">
        <w:rPr>
          <w:rFonts w:ascii="Times New Roman" w:hAnsi="Times New Roman" w:cs="Times New Roman"/>
          <w:b/>
          <w:sz w:val="24"/>
          <w:szCs w:val="24"/>
        </w:rPr>
        <w:t>Final payment (15%).</w:t>
      </w:r>
      <w:r w:rsidRPr="006D07DA">
        <w:rPr>
          <w:rFonts w:ascii="Times New Roman" w:hAnsi="Times New Roman" w:cs="Times New Roman"/>
          <w:sz w:val="24"/>
          <w:szCs w:val="24"/>
        </w:rPr>
        <w:t xml:space="preserve"> Grantees have 23 months to complete their projects. The final report is due on or before the project end date. All grant funds should be </w:t>
      </w:r>
      <w:proofErr w:type="gramStart"/>
      <w:r w:rsidRPr="006D07DA">
        <w:rPr>
          <w:rFonts w:ascii="Times New Roman" w:hAnsi="Times New Roman" w:cs="Times New Roman"/>
          <w:sz w:val="24"/>
          <w:szCs w:val="24"/>
        </w:rPr>
        <w:t>spent</w:t>
      </w:r>
      <w:proofErr w:type="gramEnd"/>
      <w:r w:rsidRPr="006D07DA">
        <w:rPr>
          <w:rFonts w:ascii="Times New Roman" w:hAnsi="Times New Roman" w:cs="Times New Roman"/>
          <w:sz w:val="24"/>
          <w:szCs w:val="24"/>
        </w:rPr>
        <w:t xml:space="preserve"> and the grant project should be completed by this date. Grant recipients are eligible for a final payment once their final report is approved. The final payment is a reimbursement. One-year projects can complete a final report at the end of the first year of their project.</w:t>
      </w:r>
    </w:p>
    <w:p w14:paraId="09C6D166" w14:textId="77777777" w:rsidR="007F4A09" w:rsidRDefault="007F4A09" w:rsidP="007F4A09">
      <w:pPr>
        <w:pStyle w:val="NoSpacing"/>
        <w:rPr>
          <w:rFonts w:ascii="Times New Roman" w:hAnsi="Times New Roman" w:cs="Times New Roman"/>
          <w:sz w:val="24"/>
          <w:szCs w:val="24"/>
        </w:rPr>
      </w:pPr>
    </w:p>
    <w:p w14:paraId="2B5BDE98" w14:textId="055C0303" w:rsidR="007F4A09" w:rsidRDefault="007F4A09" w:rsidP="007F4A09">
      <w:pPr>
        <w:pStyle w:val="NoSpacing"/>
        <w:rPr>
          <w:rFonts w:ascii="Times New Roman" w:hAnsi="Times New Roman" w:cs="Times New Roman"/>
          <w:sz w:val="24"/>
          <w:szCs w:val="24"/>
        </w:rPr>
      </w:pPr>
      <w:r w:rsidRPr="003555B5">
        <w:rPr>
          <w:rFonts w:ascii="Times New Roman" w:hAnsi="Times New Roman" w:cs="Times New Roman"/>
          <w:b/>
          <w:sz w:val="24"/>
          <w:szCs w:val="24"/>
        </w:rPr>
        <w:t xml:space="preserve">Do I have to </w:t>
      </w:r>
      <w:r w:rsidR="00E31885" w:rsidRPr="003555B5">
        <w:rPr>
          <w:rFonts w:ascii="Times New Roman" w:hAnsi="Times New Roman" w:cs="Times New Roman"/>
          <w:b/>
          <w:sz w:val="24"/>
          <w:szCs w:val="24"/>
        </w:rPr>
        <w:t>re</w:t>
      </w:r>
      <w:r w:rsidR="00E31885">
        <w:rPr>
          <w:rFonts w:ascii="Times New Roman" w:hAnsi="Times New Roman" w:cs="Times New Roman"/>
          <w:b/>
          <w:sz w:val="24"/>
          <w:szCs w:val="24"/>
        </w:rPr>
        <w:t>pay</w:t>
      </w:r>
      <w:r w:rsidR="00E31885" w:rsidRPr="003555B5">
        <w:rPr>
          <w:rFonts w:ascii="Times New Roman" w:hAnsi="Times New Roman" w:cs="Times New Roman"/>
          <w:b/>
          <w:sz w:val="24"/>
          <w:szCs w:val="24"/>
        </w:rPr>
        <w:t xml:space="preserve"> </w:t>
      </w:r>
      <w:r w:rsidRPr="003555B5">
        <w:rPr>
          <w:rFonts w:ascii="Times New Roman" w:hAnsi="Times New Roman" w:cs="Times New Roman"/>
          <w:b/>
          <w:sz w:val="24"/>
          <w:szCs w:val="24"/>
        </w:rPr>
        <w:t>grant funds?</w:t>
      </w:r>
      <w:r>
        <w:rPr>
          <w:rFonts w:ascii="Times New Roman" w:hAnsi="Times New Roman" w:cs="Times New Roman"/>
          <w:sz w:val="24"/>
          <w:szCs w:val="24"/>
        </w:rPr>
        <w:t xml:space="preserve"> </w:t>
      </w:r>
      <w:r w:rsidR="00F92026">
        <w:rPr>
          <w:rFonts w:ascii="Times New Roman" w:hAnsi="Times New Roman" w:cs="Times New Roman"/>
          <w:sz w:val="24"/>
          <w:szCs w:val="24"/>
        </w:rPr>
        <w:t xml:space="preserve">This is not a </w:t>
      </w:r>
      <w:proofErr w:type="gramStart"/>
      <w:r w:rsidR="00F92026">
        <w:rPr>
          <w:rFonts w:ascii="Times New Roman" w:hAnsi="Times New Roman" w:cs="Times New Roman"/>
          <w:sz w:val="24"/>
          <w:szCs w:val="24"/>
        </w:rPr>
        <w:t>loan,</w:t>
      </w:r>
      <w:proofErr w:type="gramEnd"/>
      <w:r w:rsidR="00F92026">
        <w:rPr>
          <w:rFonts w:ascii="Times New Roman" w:hAnsi="Times New Roman" w:cs="Times New Roman"/>
          <w:sz w:val="24"/>
          <w:szCs w:val="24"/>
        </w:rPr>
        <w:t xml:space="preserve"> it is a grant. </w:t>
      </w:r>
      <w:r>
        <w:rPr>
          <w:rFonts w:ascii="Times New Roman" w:hAnsi="Times New Roman" w:cs="Times New Roman"/>
          <w:sz w:val="24"/>
          <w:szCs w:val="24"/>
        </w:rPr>
        <w:t xml:space="preserve">You do not have to pay back grant funds that you use for your grant project. If you do not complete your grant project, you will have to return unused funds. </w:t>
      </w:r>
    </w:p>
    <w:p w14:paraId="7E772AF5" w14:textId="77777777" w:rsidR="004B2E93" w:rsidRDefault="004B2E93" w:rsidP="007F4A09">
      <w:pPr>
        <w:pStyle w:val="NoSpacing"/>
        <w:rPr>
          <w:rFonts w:ascii="Times New Roman" w:hAnsi="Times New Roman" w:cs="Times New Roman"/>
          <w:sz w:val="24"/>
          <w:szCs w:val="24"/>
        </w:rPr>
      </w:pPr>
    </w:p>
    <w:p w14:paraId="3CB7EC9E" w14:textId="77777777" w:rsidR="004B2E93" w:rsidRPr="004B2E93" w:rsidRDefault="004B2E93" w:rsidP="004B2E93">
      <w:pPr>
        <w:pStyle w:val="NoSpacing"/>
        <w:rPr>
          <w:rFonts w:ascii="Times New Roman" w:hAnsi="Times New Roman" w:cs="Times New Roman"/>
          <w:b/>
          <w:sz w:val="24"/>
          <w:szCs w:val="24"/>
        </w:rPr>
      </w:pPr>
      <w:r w:rsidRPr="004B2E93">
        <w:rPr>
          <w:rFonts w:ascii="Times New Roman" w:hAnsi="Times New Roman" w:cs="Times New Roman"/>
          <w:b/>
          <w:sz w:val="24"/>
          <w:szCs w:val="24"/>
        </w:rPr>
        <w:t>Do I have to submit invoices or receipts to receive payments?</w:t>
      </w:r>
      <w:r>
        <w:rPr>
          <w:rFonts w:ascii="Times New Roman" w:hAnsi="Times New Roman" w:cs="Times New Roman"/>
          <w:sz w:val="24"/>
          <w:szCs w:val="24"/>
        </w:rPr>
        <w:t xml:space="preserve"> Keep all invoices and receipts for your own records and do not submit them to NCR-SARE. We only need the budget information you submit as part of your progress report and final report. You </w:t>
      </w:r>
      <w:r w:rsidRPr="004B2E93">
        <w:rPr>
          <w:rFonts w:ascii="Times New Roman" w:hAnsi="Times New Roman" w:cs="Times New Roman"/>
          <w:sz w:val="24"/>
          <w:szCs w:val="24"/>
        </w:rPr>
        <w:t>must retain receipts for project expenditures for a period of three years.</w:t>
      </w:r>
    </w:p>
    <w:p w14:paraId="76FD4DB9" w14:textId="77777777" w:rsidR="004B2E93" w:rsidRDefault="004B2E93" w:rsidP="004B2E93">
      <w:pPr>
        <w:pStyle w:val="NoSpacing"/>
        <w:rPr>
          <w:rFonts w:ascii="Times New Roman" w:hAnsi="Times New Roman" w:cs="Times New Roman"/>
          <w:sz w:val="24"/>
          <w:szCs w:val="24"/>
        </w:rPr>
      </w:pPr>
    </w:p>
    <w:p w14:paraId="6E9BBAB9" w14:textId="77777777" w:rsidR="006D07DA" w:rsidRDefault="006D07DA" w:rsidP="00E7486C">
      <w:pPr>
        <w:rPr>
          <w:rFonts w:ascii="Times New Roman" w:hAnsi="Times New Roman" w:cs="Times New Roman"/>
          <w:b/>
          <w:sz w:val="24"/>
          <w:szCs w:val="24"/>
        </w:rPr>
      </w:pPr>
      <w:r>
        <w:rPr>
          <w:rFonts w:ascii="Times New Roman" w:hAnsi="Times New Roman" w:cs="Times New Roman"/>
          <w:b/>
          <w:sz w:val="24"/>
          <w:szCs w:val="24"/>
        </w:rPr>
        <w:t>REPORTING</w:t>
      </w:r>
    </w:p>
    <w:p w14:paraId="6757499C" w14:textId="77777777" w:rsidR="003555B5" w:rsidRPr="00317F5B" w:rsidRDefault="008651E0" w:rsidP="003555B5">
      <w:pPr>
        <w:pStyle w:val="NoSpacing"/>
        <w:rPr>
          <w:rFonts w:ascii="Times New Roman" w:hAnsi="Times New Roman" w:cs="Times New Roman"/>
          <w:sz w:val="24"/>
          <w:szCs w:val="24"/>
        </w:rPr>
      </w:pPr>
      <w:r w:rsidRPr="00317F5B">
        <w:rPr>
          <w:rFonts w:ascii="Times New Roman" w:hAnsi="Times New Roman" w:cs="Times New Roman"/>
          <w:b/>
          <w:sz w:val="24"/>
          <w:szCs w:val="24"/>
        </w:rPr>
        <w:lastRenderedPageBreak/>
        <w:t xml:space="preserve">If my grant is funded, what is </w:t>
      </w:r>
      <w:proofErr w:type="gramStart"/>
      <w:r w:rsidRPr="00317F5B">
        <w:rPr>
          <w:rFonts w:ascii="Times New Roman" w:hAnsi="Times New Roman" w:cs="Times New Roman"/>
          <w:b/>
          <w:sz w:val="24"/>
          <w:szCs w:val="24"/>
        </w:rPr>
        <w:t>required</w:t>
      </w:r>
      <w:proofErr w:type="gramEnd"/>
      <w:r w:rsidRPr="00317F5B">
        <w:rPr>
          <w:rFonts w:ascii="Times New Roman" w:hAnsi="Times New Roman" w:cs="Times New Roman"/>
          <w:b/>
          <w:sz w:val="24"/>
          <w:szCs w:val="24"/>
        </w:rPr>
        <w:t xml:space="preserve"> for reporting?</w:t>
      </w:r>
      <w:r>
        <w:rPr>
          <w:rFonts w:ascii="Times New Roman" w:hAnsi="Times New Roman" w:cs="Times New Roman"/>
          <w:sz w:val="24"/>
          <w:szCs w:val="24"/>
        </w:rPr>
        <w:t xml:space="preserve"> </w:t>
      </w:r>
      <w:r w:rsidRPr="008651E0">
        <w:rPr>
          <w:rFonts w:ascii="Times New Roman" w:hAnsi="Times New Roman" w:cs="Times New Roman"/>
          <w:sz w:val="24"/>
          <w:szCs w:val="24"/>
        </w:rPr>
        <w:t xml:space="preserve">As part of the contract for receiving </w:t>
      </w:r>
      <w:r>
        <w:rPr>
          <w:rFonts w:ascii="Times New Roman" w:hAnsi="Times New Roman" w:cs="Times New Roman"/>
          <w:sz w:val="24"/>
          <w:szCs w:val="24"/>
        </w:rPr>
        <w:t>an NCR-SARE Farmer Rancher Grant</w:t>
      </w:r>
      <w:r w:rsidRPr="008651E0">
        <w:rPr>
          <w:rFonts w:ascii="Times New Roman" w:hAnsi="Times New Roman" w:cs="Times New Roman"/>
          <w:sz w:val="24"/>
          <w:szCs w:val="24"/>
        </w:rPr>
        <w:t xml:space="preserve">, grantees are </w:t>
      </w:r>
      <w:proofErr w:type="gramStart"/>
      <w:r w:rsidRPr="008651E0">
        <w:rPr>
          <w:rFonts w:ascii="Times New Roman" w:hAnsi="Times New Roman" w:cs="Times New Roman"/>
          <w:sz w:val="24"/>
          <w:szCs w:val="24"/>
        </w:rPr>
        <w:t>required</w:t>
      </w:r>
      <w:proofErr w:type="gramEnd"/>
      <w:r w:rsidRPr="008651E0">
        <w:rPr>
          <w:rFonts w:ascii="Times New Roman" w:hAnsi="Times New Roman" w:cs="Times New Roman"/>
          <w:sz w:val="24"/>
          <w:szCs w:val="24"/>
        </w:rPr>
        <w:t xml:space="preserve"> to provide progress </w:t>
      </w:r>
      <w:r>
        <w:rPr>
          <w:rFonts w:ascii="Times New Roman" w:hAnsi="Times New Roman" w:cs="Times New Roman"/>
          <w:sz w:val="24"/>
          <w:szCs w:val="24"/>
        </w:rPr>
        <w:t xml:space="preserve">reports </w:t>
      </w:r>
      <w:r w:rsidRPr="008651E0">
        <w:rPr>
          <w:rFonts w:ascii="Times New Roman" w:hAnsi="Times New Roman" w:cs="Times New Roman"/>
          <w:sz w:val="24"/>
          <w:szCs w:val="24"/>
        </w:rPr>
        <w:t xml:space="preserve">and </w:t>
      </w:r>
      <w:r>
        <w:rPr>
          <w:rFonts w:ascii="Times New Roman" w:hAnsi="Times New Roman" w:cs="Times New Roman"/>
          <w:sz w:val="24"/>
          <w:szCs w:val="24"/>
        </w:rPr>
        <w:t xml:space="preserve">a </w:t>
      </w:r>
      <w:r w:rsidRPr="008651E0">
        <w:rPr>
          <w:rFonts w:ascii="Times New Roman" w:hAnsi="Times New Roman" w:cs="Times New Roman"/>
          <w:sz w:val="24"/>
          <w:szCs w:val="24"/>
        </w:rPr>
        <w:t xml:space="preserve">final report on their research and education efforts on the SARE reporting website. These online reports list contact information, summarize project findings, and outline objectives, research methods/ education efforts, and results. </w:t>
      </w:r>
      <w:r w:rsidR="003555B5" w:rsidRPr="00317F5B">
        <w:rPr>
          <w:rFonts w:ascii="Times New Roman" w:hAnsi="Times New Roman" w:cs="Times New Roman"/>
          <w:sz w:val="24"/>
          <w:szCs w:val="24"/>
        </w:rPr>
        <w:t>Project coordinators are encouraged to upload supporting materials and products that they have developed through their projects.</w:t>
      </w:r>
    </w:p>
    <w:p w14:paraId="65CB39CF" w14:textId="6991B70A" w:rsidR="008651E0" w:rsidRDefault="003555B5" w:rsidP="008651E0">
      <w:pPr>
        <w:pStyle w:val="NoSpacing"/>
        <w:rPr>
          <w:rFonts w:ascii="Times New Roman" w:hAnsi="Times New Roman" w:cs="Times New Roman"/>
          <w:sz w:val="24"/>
          <w:szCs w:val="24"/>
        </w:rPr>
      </w:pPr>
      <w:r>
        <w:rPr>
          <w:rFonts w:ascii="Times New Roman" w:hAnsi="Times New Roman" w:cs="Times New Roman"/>
          <w:sz w:val="24"/>
          <w:szCs w:val="24"/>
        </w:rPr>
        <w:t xml:space="preserve">The reports also include an updated budget where you can show what you have spent so far. The budget is only visible to administrators, not the public. </w:t>
      </w:r>
      <w:r w:rsidR="008651E0">
        <w:rPr>
          <w:rFonts w:ascii="Times New Roman" w:hAnsi="Times New Roman" w:cs="Times New Roman"/>
          <w:sz w:val="24"/>
          <w:szCs w:val="24"/>
        </w:rPr>
        <w:t xml:space="preserve">You can see reports from funded grants at: </w:t>
      </w:r>
      <w:hyperlink r:id="rId10" w:history="1">
        <w:r w:rsidR="008651E0">
          <w:rPr>
            <w:rStyle w:val="Hyperlink"/>
          </w:rPr>
          <w:t>https://projects.sare.org/</w:t>
        </w:r>
      </w:hyperlink>
      <w:r w:rsidR="008651E0" w:rsidRPr="008651E0">
        <w:rPr>
          <w:rFonts w:ascii="Times New Roman" w:hAnsi="Times New Roman" w:cs="Times New Roman"/>
          <w:sz w:val="24"/>
          <w:szCs w:val="24"/>
        </w:rPr>
        <w:t>.</w:t>
      </w:r>
    </w:p>
    <w:p w14:paraId="1627E88E" w14:textId="77777777" w:rsidR="00E52272" w:rsidRDefault="00E52272" w:rsidP="008651E0">
      <w:pPr>
        <w:pStyle w:val="NoSpacing"/>
        <w:rPr>
          <w:rFonts w:ascii="Times New Roman" w:hAnsi="Times New Roman" w:cs="Times New Roman"/>
          <w:sz w:val="24"/>
          <w:szCs w:val="24"/>
        </w:rPr>
      </w:pPr>
    </w:p>
    <w:p w14:paraId="4075A1AD" w14:textId="77777777" w:rsidR="003555B5" w:rsidRPr="003555B5" w:rsidRDefault="003555B5" w:rsidP="008651E0">
      <w:pPr>
        <w:pStyle w:val="NoSpacing"/>
        <w:rPr>
          <w:rFonts w:ascii="Times New Roman" w:hAnsi="Times New Roman" w:cs="Times New Roman"/>
          <w:sz w:val="24"/>
          <w:szCs w:val="24"/>
        </w:rPr>
      </w:pPr>
      <w:r w:rsidRPr="003555B5">
        <w:rPr>
          <w:rFonts w:ascii="Times New Roman" w:hAnsi="Times New Roman" w:cs="Times New Roman"/>
          <w:b/>
          <w:sz w:val="24"/>
          <w:szCs w:val="24"/>
        </w:rPr>
        <w:t>Where can I find instructions on reporting?</w:t>
      </w:r>
      <w:r>
        <w:rPr>
          <w:rFonts w:ascii="Times New Roman" w:hAnsi="Times New Roman" w:cs="Times New Roman"/>
          <w:sz w:val="24"/>
          <w:szCs w:val="24"/>
        </w:rPr>
        <w:t xml:space="preserve"> For more information on reporting see: </w:t>
      </w:r>
      <w:hyperlink r:id="rId11" w:history="1">
        <w:r>
          <w:rPr>
            <w:rStyle w:val="Hyperlink"/>
          </w:rPr>
          <w:t>https://projects.sare.org/sare-reporting-system-instructions/</w:t>
        </w:r>
      </w:hyperlink>
      <w:r>
        <w:t xml:space="preserve">. </w:t>
      </w:r>
      <w:r w:rsidRPr="003555B5">
        <w:rPr>
          <w:rFonts w:ascii="Times New Roman" w:hAnsi="Times New Roman" w:cs="Times New Roman"/>
          <w:sz w:val="24"/>
          <w:szCs w:val="24"/>
        </w:rPr>
        <w:t xml:space="preserve">You can also </w:t>
      </w:r>
      <w:r>
        <w:rPr>
          <w:rFonts w:ascii="Times New Roman" w:hAnsi="Times New Roman" w:cs="Times New Roman"/>
          <w:sz w:val="24"/>
          <w:szCs w:val="24"/>
        </w:rPr>
        <w:t>download</w:t>
      </w:r>
      <w:r w:rsidRPr="003555B5">
        <w:rPr>
          <w:rFonts w:ascii="Times New Roman" w:hAnsi="Times New Roman" w:cs="Times New Roman"/>
          <w:sz w:val="24"/>
          <w:szCs w:val="24"/>
        </w:rPr>
        <w:t xml:space="preserve"> a PowerPoint that takes you through the process step-by-step at: </w:t>
      </w:r>
      <w:hyperlink r:id="rId12" w:history="1">
        <w:r>
          <w:rPr>
            <w:rStyle w:val="Hyperlink"/>
          </w:rPr>
          <w:t>https://www.northcentralsare.org/Grants/Manage-Your-Grant/Project-Reports/Submit-a-Report/Reporting-Instructions-for-the-Farmer-Rancher-Grant-Program</w:t>
        </w:r>
      </w:hyperlink>
    </w:p>
    <w:p w14:paraId="7BC83DC4" w14:textId="77777777" w:rsidR="004B2E93" w:rsidRDefault="004B2E93" w:rsidP="004B2E93">
      <w:pPr>
        <w:pStyle w:val="NoSpacing"/>
      </w:pPr>
    </w:p>
    <w:p w14:paraId="4BF672D3" w14:textId="77777777" w:rsidR="004B2E93" w:rsidRDefault="004B2E93" w:rsidP="004B2E93">
      <w:pPr>
        <w:rPr>
          <w:rFonts w:ascii="Times New Roman" w:hAnsi="Times New Roman" w:cs="Times New Roman"/>
          <w:b/>
          <w:sz w:val="24"/>
          <w:szCs w:val="24"/>
        </w:rPr>
      </w:pPr>
      <w:r>
        <w:rPr>
          <w:rFonts w:ascii="Times New Roman" w:hAnsi="Times New Roman" w:cs="Times New Roman"/>
          <w:b/>
          <w:sz w:val="24"/>
          <w:szCs w:val="24"/>
        </w:rPr>
        <w:t>TAXES</w:t>
      </w:r>
    </w:p>
    <w:p w14:paraId="489FF4C6" w14:textId="77777777" w:rsidR="004B2E93" w:rsidRPr="004B2E93" w:rsidRDefault="007F4A09" w:rsidP="004B2E93">
      <w:pPr>
        <w:pStyle w:val="NoSpacing"/>
        <w:rPr>
          <w:rFonts w:ascii="Times New Roman" w:hAnsi="Times New Roman" w:cs="Times New Roman"/>
          <w:sz w:val="24"/>
          <w:szCs w:val="24"/>
        </w:rPr>
      </w:pPr>
      <w:r w:rsidRPr="004B2E93">
        <w:rPr>
          <w:rFonts w:ascii="Times New Roman" w:hAnsi="Times New Roman" w:cs="Times New Roman"/>
          <w:b/>
          <w:sz w:val="24"/>
          <w:szCs w:val="24"/>
        </w:rPr>
        <w:t xml:space="preserve">Are the grants taxable? </w:t>
      </w:r>
      <w:r w:rsidR="004B2E93" w:rsidRPr="004B2E93">
        <w:rPr>
          <w:rFonts w:ascii="Times New Roman" w:hAnsi="Times New Roman" w:cs="Times New Roman"/>
          <w:sz w:val="24"/>
          <w:szCs w:val="24"/>
        </w:rPr>
        <w:t>Yes. The grant funds are issued as a contract and you will have a 1099 form automatically filed with the IRS with each payment for tax reporting purposes. Talk with a tax consultant if you have questions on how this might affect you.</w:t>
      </w:r>
    </w:p>
    <w:p w14:paraId="3B7E2DE4" w14:textId="77777777" w:rsidR="004B2E93" w:rsidRPr="003775FC" w:rsidRDefault="004B2E93" w:rsidP="004B2E93">
      <w:pPr>
        <w:pStyle w:val="NoSpacing"/>
        <w:rPr>
          <w:rFonts w:ascii="Times New Roman" w:hAnsi="Times New Roman" w:cs="Times New Roman"/>
          <w:sz w:val="24"/>
          <w:szCs w:val="24"/>
        </w:rPr>
      </w:pPr>
    </w:p>
    <w:p w14:paraId="72B3551F" w14:textId="77777777" w:rsidR="00E7486C" w:rsidRPr="003775FC" w:rsidRDefault="004318A1" w:rsidP="003775FC">
      <w:pPr>
        <w:pStyle w:val="NoSpacing"/>
        <w:rPr>
          <w:rFonts w:ascii="Times New Roman" w:hAnsi="Times New Roman" w:cs="Times New Roman"/>
          <w:b/>
          <w:sz w:val="24"/>
          <w:szCs w:val="24"/>
        </w:rPr>
      </w:pPr>
      <w:r w:rsidRPr="003775FC">
        <w:rPr>
          <w:rFonts w:ascii="Times New Roman" w:hAnsi="Times New Roman" w:cs="Times New Roman"/>
          <w:b/>
          <w:sz w:val="24"/>
          <w:szCs w:val="24"/>
        </w:rPr>
        <w:t>TIMELINE</w:t>
      </w:r>
    </w:p>
    <w:p w14:paraId="64D58989" w14:textId="77777777" w:rsidR="004318A1" w:rsidRPr="004318A1" w:rsidRDefault="004318A1" w:rsidP="00E7486C">
      <w:pPr>
        <w:rPr>
          <w:rFonts w:ascii="Times New Roman" w:hAnsi="Times New Roman" w:cs="Times New Roman"/>
          <w:sz w:val="24"/>
          <w:szCs w:val="24"/>
        </w:rPr>
      </w:pPr>
      <w:r w:rsidRPr="003775FC">
        <w:rPr>
          <w:rFonts w:ascii="Times New Roman" w:hAnsi="Times New Roman" w:cs="Times New Roman"/>
          <w:b/>
          <w:sz w:val="24"/>
          <w:szCs w:val="24"/>
        </w:rPr>
        <w:t xml:space="preserve">When are grant applications available? </w:t>
      </w:r>
      <w:r w:rsidRPr="003775FC">
        <w:rPr>
          <w:rFonts w:ascii="Times New Roman" w:hAnsi="Times New Roman" w:cs="Times New Roman"/>
          <w:sz w:val="24"/>
          <w:szCs w:val="24"/>
        </w:rPr>
        <w:t>The grant application and instructions are referred to</w:t>
      </w:r>
      <w:r w:rsidRPr="004318A1">
        <w:rPr>
          <w:rFonts w:ascii="Times New Roman" w:hAnsi="Times New Roman" w:cs="Times New Roman"/>
          <w:sz w:val="24"/>
          <w:szCs w:val="24"/>
        </w:rPr>
        <w:t xml:space="preserve"> as the Call for Proposals or CFP. </w:t>
      </w:r>
    </w:p>
    <w:p w14:paraId="6F0A2F99" w14:textId="77777777" w:rsidR="004318A1" w:rsidRPr="004318A1" w:rsidRDefault="004318A1" w:rsidP="00E7486C">
      <w:pPr>
        <w:rPr>
          <w:rFonts w:ascii="Times New Roman" w:hAnsi="Times New Roman" w:cs="Times New Roman"/>
          <w:sz w:val="24"/>
          <w:szCs w:val="24"/>
        </w:rPr>
      </w:pPr>
      <w:r>
        <w:rPr>
          <w:rFonts w:ascii="Times New Roman" w:hAnsi="Times New Roman" w:cs="Times New Roman"/>
          <w:sz w:val="24"/>
          <w:szCs w:val="24"/>
        </w:rPr>
        <w:t xml:space="preserve">The Farmer Rancher Grant CFP is released in August </w:t>
      </w:r>
      <w:r w:rsidR="006D07DA">
        <w:rPr>
          <w:rFonts w:ascii="Times New Roman" w:hAnsi="Times New Roman" w:cs="Times New Roman"/>
          <w:sz w:val="24"/>
          <w:szCs w:val="24"/>
        </w:rPr>
        <w:t xml:space="preserve">of </w:t>
      </w:r>
      <w:r>
        <w:rPr>
          <w:rFonts w:ascii="Times New Roman" w:hAnsi="Times New Roman" w:cs="Times New Roman"/>
          <w:sz w:val="24"/>
          <w:szCs w:val="24"/>
        </w:rPr>
        <w:t xml:space="preserve">each year. </w:t>
      </w:r>
    </w:p>
    <w:p w14:paraId="74D0F0D2" w14:textId="77777777" w:rsidR="004318A1" w:rsidRPr="004318A1" w:rsidRDefault="004318A1" w:rsidP="004318A1">
      <w:pPr>
        <w:rPr>
          <w:rFonts w:ascii="Times New Roman" w:hAnsi="Times New Roman" w:cs="Times New Roman"/>
          <w:sz w:val="24"/>
          <w:szCs w:val="24"/>
        </w:rPr>
      </w:pPr>
      <w:r>
        <w:t xml:space="preserve"> </w:t>
      </w:r>
      <w:r w:rsidRPr="004318A1">
        <w:rPr>
          <w:rFonts w:ascii="Times New Roman" w:hAnsi="Times New Roman" w:cs="Times New Roman"/>
          <w:b/>
          <w:sz w:val="24"/>
          <w:szCs w:val="24"/>
        </w:rPr>
        <w:t xml:space="preserve">When are applications due? </w:t>
      </w:r>
      <w:r>
        <w:rPr>
          <w:rFonts w:ascii="Times New Roman" w:hAnsi="Times New Roman" w:cs="Times New Roman"/>
          <w:sz w:val="24"/>
          <w:szCs w:val="24"/>
        </w:rPr>
        <w:t xml:space="preserve">Applications are typically due in early December. Check the Call for Proposals for the exact date since </w:t>
      </w:r>
      <w:proofErr w:type="gramStart"/>
      <w:r>
        <w:rPr>
          <w:rFonts w:ascii="Times New Roman" w:hAnsi="Times New Roman" w:cs="Times New Roman"/>
          <w:sz w:val="24"/>
          <w:szCs w:val="24"/>
        </w:rPr>
        <w:t>this changes</w:t>
      </w:r>
      <w:proofErr w:type="gramEnd"/>
      <w:r>
        <w:rPr>
          <w:rFonts w:ascii="Times New Roman" w:hAnsi="Times New Roman" w:cs="Times New Roman"/>
          <w:sz w:val="24"/>
          <w:szCs w:val="24"/>
        </w:rPr>
        <w:t xml:space="preserve"> each year.</w:t>
      </w:r>
    </w:p>
    <w:p w14:paraId="0EB3AC64" w14:textId="77777777" w:rsidR="004318A1" w:rsidRDefault="007F4A09" w:rsidP="004318A1">
      <w:pPr>
        <w:rPr>
          <w:rFonts w:ascii="Times New Roman" w:hAnsi="Times New Roman" w:cs="Times New Roman"/>
          <w:b/>
          <w:iCs/>
          <w:sz w:val="24"/>
          <w:szCs w:val="24"/>
        </w:rPr>
      </w:pPr>
      <w:r w:rsidRPr="007F4A09">
        <w:rPr>
          <w:rFonts w:ascii="Times New Roman" w:hAnsi="Times New Roman" w:cs="Times New Roman"/>
          <w:b/>
          <w:iCs/>
          <w:sz w:val="24"/>
          <w:szCs w:val="24"/>
        </w:rPr>
        <w:t>QUESTIONS</w:t>
      </w:r>
    </w:p>
    <w:p w14:paraId="1DE934CC" w14:textId="77777777" w:rsidR="007F4A09" w:rsidRPr="007F4A09" w:rsidRDefault="007F4A09" w:rsidP="007F4A09">
      <w:pPr>
        <w:rPr>
          <w:rFonts w:ascii="Times New Roman" w:hAnsi="Times New Roman" w:cs="Times New Roman"/>
          <w:b/>
          <w:iCs/>
          <w:sz w:val="24"/>
          <w:szCs w:val="24"/>
        </w:rPr>
      </w:pPr>
      <w:r>
        <w:rPr>
          <w:rFonts w:ascii="Times New Roman" w:hAnsi="Times New Roman" w:cs="Times New Roman"/>
          <w:b/>
          <w:iCs/>
          <w:sz w:val="24"/>
          <w:szCs w:val="24"/>
        </w:rPr>
        <w:t xml:space="preserve">Who do I contact if I have questions? </w:t>
      </w:r>
      <w:r w:rsidRPr="007F4A09">
        <w:rPr>
          <w:rFonts w:ascii="Times New Roman" w:hAnsi="Times New Roman" w:cs="Times New Roman"/>
          <w:sz w:val="24"/>
          <w:szCs w:val="24"/>
        </w:rPr>
        <w:t>Contact the Grant Program Coordinator:</w:t>
      </w:r>
    </w:p>
    <w:p w14:paraId="169B3FFE" w14:textId="77777777" w:rsidR="007F4A09" w:rsidRPr="007F4A09" w:rsidRDefault="007F4A09" w:rsidP="007F4A09">
      <w:pPr>
        <w:pStyle w:val="NoSpacing"/>
        <w:rPr>
          <w:rFonts w:ascii="Times New Roman" w:hAnsi="Times New Roman" w:cs="Times New Roman"/>
          <w:noProof/>
          <w:sz w:val="24"/>
          <w:szCs w:val="24"/>
        </w:rPr>
      </w:pPr>
      <w:bookmarkStart w:id="0" w:name="_MailAutoSig"/>
      <w:r w:rsidRPr="007F4A09">
        <w:rPr>
          <w:rFonts w:ascii="Times New Roman" w:hAnsi="Times New Roman" w:cs="Times New Roman"/>
          <w:noProof/>
          <w:sz w:val="24"/>
          <w:szCs w:val="24"/>
        </w:rPr>
        <w:t>Joan Benjamin</w:t>
      </w:r>
    </w:p>
    <w:p w14:paraId="5CF2AA7F" w14:textId="77777777" w:rsidR="007F4A09" w:rsidRPr="007F4A09" w:rsidRDefault="007F4A09" w:rsidP="007F4A09">
      <w:pPr>
        <w:pStyle w:val="NoSpacing"/>
        <w:rPr>
          <w:rFonts w:ascii="Times New Roman" w:hAnsi="Times New Roman" w:cs="Times New Roman"/>
          <w:noProof/>
          <w:sz w:val="24"/>
          <w:szCs w:val="24"/>
        </w:rPr>
      </w:pPr>
      <w:r w:rsidRPr="007F4A09">
        <w:rPr>
          <w:rFonts w:ascii="Times New Roman" w:hAnsi="Times New Roman" w:cs="Times New Roman"/>
          <w:noProof/>
          <w:sz w:val="24"/>
          <w:szCs w:val="24"/>
        </w:rPr>
        <w:t>Associate Regional Coordinator</w:t>
      </w:r>
    </w:p>
    <w:p w14:paraId="64839EF4" w14:textId="77777777" w:rsidR="007F4A09" w:rsidRPr="007F4A09" w:rsidRDefault="007F4A09" w:rsidP="007F4A09">
      <w:pPr>
        <w:pStyle w:val="NoSpacing"/>
        <w:rPr>
          <w:rFonts w:ascii="Times New Roman" w:hAnsi="Times New Roman" w:cs="Times New Roman"/>
          <w:noProof/>
          <w:sz w:val="24"/>
          <w:szCs w:val="24"/>
        </w:rPr>
      </w:pPr>
      <w:r w:rsidRPr="007F4A09">
        <w:rPr>
          <w:rFonts w:ascii="Times New Roman" w:hAnsi="Times New Roman" w:cs="Times New Roman"/>
          <w:noProof/>
          <w:sz w:val="24"/>
          <w:szCs w:val="24"/>
        </w:rPr>
        <w:t>NCR-SARE</w:t>
      </w:r>
    </w:p>
    <w:p w14:paraId="2875E829" w14:textId="77777777" w:rsidR="007F4A09" w:rsidRPr="007F4A09" w:rsidRDefault="007F4A09" w:rsidP="007F4A09">
      <w:pPr>
        <w:pStyle w:val="NoSpacing"/>
        <w:rPr>
          <w:rFonts w:ascii="Times New Roman" w:hAnsi="Times New Roman" w:cs="Times New Roman"/>
          <w:noProof/>
          <w:sz w:val="24"/>
          <w:szCs w:val="24"/>
        </w:rPr>
      </w:pPr>
      <w:r w:rsidRPr="007F4A09">
        <w:rPr>
          <w:rFonts w:ascii="Times New Roman" w:hAnsi="Times New Roman" w:cs="Times New Roman"/>
          <w:noProof/>
          <w:sz w:val="24"/>
          <w:szCs w:val="24"/>
        </w:rPr>
        <w:t>Lincoln University</w:t>
      </w:r>
    </w:p>
    <w:p w14:paraId="4E58277D" w14:textId="77777777" w:rsidR="007F4A09" w:rsidRPr="007F4A09" w:rsidRDefault="007F4A09" w:rsidP="007F4A09">
      <w:pPr>
        <w:pStyle w:val="NoSpacing"/>
        <w:rPr>
          <w:rFonts w:ascii="Times New Roman" w:hAnsi="Times New Roman" w:cs="Times New Roman"/>
          <w:noProof/>
          <w:sz w:val="24"/>
          <w:szCs w:val="24"/>
        </w:rPr>
      </w:pPr>
      <w:r w:rsidRPr="007F4A09">
        <w:rPr>
          <w:rFonts w:ascii="Times New Roman" w:hAnsi="Times New Roman" w:cs="Times New Roman"/>
          <w:noProof/>
          <w:sz w:val="24"/>
          <w:szCs w:val="24"/>
        </w:rPr>
        <w:t>Lorenzo J. Greene Bldg, Rm 101</w:t>
      </w:r>
    </w:p>
    <w:p w14:paraId="26EFC1E6" w14:textId="77777777" w:rsidR="007F4A09" w:rsidRPr="007F4A09" w:rsidRDefault="007F4A09" w:rsidP="007F4A09">
      <w:pPr>
        <w:pStyle w:val="NoSpacing"/>
        <w:rPr>
          <w:rFonts w:ascii="Times New Roman" w:hAnsi="Times New Roman" w:cs="Times New Roman"/>
          <w:noProof/>
          <w:sz w:val="24"/>
          <w:szCs w:val="24"/>
        </w:rPr>
      </w:pPr>
      <w:r w:rsidRPr="007F4A09">
        <w:rPr>
          <w:rFonts w:ascii="Times New Roman" w:hAnsi="Times New Roman" w:cs="Times New Roman"/>
          <w:noProof/>
          <w:sz w:val="24"/>
          <w:szCs w:val="24"/>
        </w:rPr>
        <w:t>900 Leslie Blvd</w:t>
      </w:r>
    </w:p>
    <w:p w14:paraId="56EE6613" w14:textId="77777777" w:rsidR="007F4A09" w:rsidRPr="007F4A09" w:rsidRDefault="007F4A09" w:rsidP="007F4A09">
      <w:pPr>
        <w:pStyle w:val="NoSpacing"/>
        <w:rPr>
          <w:rFonts w:ascii="Times New Roman" w:hAnsi="Times New Roman" w:cs="Times New Roman"/>
          <w:noProof/>
          <w:sz w:val="24"/>
          <w:szCs w:val="24"/>
        </w:rPr>
      </w:pPr>
      <w:r w:rsidRPr="007F4A09">
        <w:rPr>
          <w:rFonts w:ascii="Times New Roman" w:hAnsi="Times New Roman" w:cs="Times New Roman"/>
          <w:noProof/>
          <w:sz w:val="24"/>
          <w:szCs w:val="24"/>
        </w:rPr>
        <w:t>Jefferson City, MO  65101</w:t>
      </w:r>
    </w:p>
    <w:p w14:paraId="12CED8B9" w14:textId="77777777" w:rsidR="007F4A09" w:rsidRPr="007F4A09" w:rsidRDefault="007F4A09" w:rsidP="007F4A09">
      <w:pPr>
        <w:pStyle w:val="NoSpacing"/>
        <w:rPr>
          <w:rFonts w:ascii="Times New Roman" w:hAnsi="Times New Roman" w:cs="Times New Roman"/>
          <w:noProof/>
          <w:sz w:val="24"/>
          <w:szCs w:val="24"/>
        </w:rPr>
      </w:pPr>
      <w:r w:rsidRPr="007F4A09">
        <w:rPr>
          <w:rFonts w:ascii="Times New Roman" w:hAnsi="Times New Roman" w:cs="Times New Roman"/>
          <w:noProof/>
          <w:sz w:val="24"/>
          <w:szCs w:val="24"/>
        </w:rPr>
        <w:t>573-681-5545</w:t>
      </w:r>
    </w:p>
    <w:p w14:paraId="245CE150" w14:textId="77777777" w:rsidR="007F4A09" w:rsidRPr="007F4A09" w:rsidRDefault="00125D2C" w:rsidP="007F4A09">
      <w:pPr>
        <w:pStyle w:val="NoSpacing"/>
        <w:rPr>
          <w:rFonts w:ascii="Times New Roman" w:hAnsi="Times New Roman" w:cs="Times New Roman"/>
          <w:noProof/>
          <w:sz w:val="24"/>
          <w:szCs w:val="24"/>
        </w:rPr>
      </w:pPr>
      <w:hyperlink r:id="rId13" w:history="1">
        <w:r w:rsidR="007F4A09" w:rsidRPr="007F4A09">
          <w:rPr>
            <w:rStyle w:val="Hyperlink"/>
            <w:rFonts w:ascii="Times New Roman" w:eastAsiaTheme="minorEastAsia" w:hAnsi="Times New Roman" w:cs="Times New Roman"/>
            <w:noProof/>
            <w:sz w:val="24"/>
            <w:szCs w:val="24"/>
          </w:rPr>
          <w:t>benjaminj@lincolnu.edu</w:t>
        </w:r>
      </w:hyperlink>
      <w:r w:rsidR="007F4A09" w:rsidRPr="007F4A09">
        <w:rPr>
          <w:rFonts w:ascii="Times New Roman" w:hAnsi="Times New Roman" w:cs="Times New Roman"/>
          <w:noProof/>
          <w:sz w:val="24"/>
          <w:szCs w:val="24"/>
        </w:rPr>
        <w:t xml:space="preserve"> </w:t>
      </w:r>
    </w:p>
    <w:bookmarkEnd w:id="0"/>
    <w:p w14:paraId="1A3C8511" w14:textId="77777777" w:rsidR="007F4A09" w:rsidRPr="007F4A09" w:rsidRDefault="007F4A09" w:rsidP="007F4A09">
      <w:pPr>
        <w:pStyle w:val="NoSpacing"/>
        <w:rPr>
          <w:rFonts w:ascii="Times New Roman" w:hAnsi="Times New Roman" w:cs="Times New Roman"/>
          <w:sz w:val="24"/>
          <w:szCs w:val="24"/>
        </w:rPr>
      </w:pPr>
    </w:p>
    <w:p w14:paraId="1EC9B033" w14:textId="77777777" w:rsidR="007F4A09" w:rsidRPr="007F4A09" w:rsidRDefault="007F4A09" w:rsidP="004318A1">
      <w:pPr>
        <w:rPr>
          <w:rFonts w:ascii="Times New Roman" w:hAnsi="Times New Roman" w:cs="Times New Roman"/>
          <w:iCs/>
          <w:sz w:val="24"/>
          <w:szCs w:val="24"/>
        </w:rPr>
      </w:pPr>
    </w:p>
    <w:p w14:paraId="3A7951E5" w14:textId="77777777" w:rsidR="004318A1" w:rsidRDefault="004318A1" w:rsidP="00E7486C">
      <w:pPr>
        <w:rPr>
          <w:rFonts w:ascii="Times New Roman" w:hAnsi="Times New Roman" w:cs="Times New Roman"/>
          <w:b/>
          <w:sz w:val="24"/>
          <w:szCs w:val="24"/>
        </w:rPr>
      </w:pPr>
    </w:p>
    <w:p w14:paraId="5B478EF6" w14:textId="77777777" w:rsidR="008F1211" w:rsidRPr="00E7486C" w:rsidRDefault="008F1211" w:rsidP="008F1211">
      <w:pPr>
        <w:pStyle w:val="ListParagraph"/>
        <w:rPr>
          <w:rFonts w:ascii="Times New Roman" w:hAnsi="Times New Roman" w:cs="Times New Roman"/>
          <w:b/>
          <w:sz w:val="24"/>
          <w:szCs w:val="24"/>
        </w:rPr>
      </w:pPr>
    </w:p>
    <w:sectPr w:rsidR="008F1211" w:rsidRPr="00E7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9DB"/>
    <w:multiLevelType w:val="hybridMultilevel"/>
    <w:tmpl w:val="B69E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53F1"/>
    <w:multiLevelType w:val="hybridMultilevel"/>
    <w:tmpl w:val="F4C60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33DC8"/>
    <w:multiLevelType w:val="hybridMultilevel"/>
    <w:tmpl w:val="1B2A6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93024"/>
    <w:multiLevelType w:val="hybridMultilevel"/>
    <w:tmpl w:val="68C4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2018B"/>
    <w:multiLevelType w:val="hybridMultilevel"/>
    <w:tmpl w:val="F810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458D0"/>
    <w:multiLevelType w:val="hybridMultilevel"/>
    <w:tmpl w:val="259AF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47"/>
    <w:rsid w:val="00125D2C"/>
    <w:rsid w:val="00207D8E"/>
    <w:rsid w:val="00212747"/>
    <w:rsid w:val="002F4BCB"/>
    <w:rsid w:val="00317F5B"/>
    <w:rsid w:val="003555B5"/>
    <w:rsid w:val="003775FC"/>
    <w:rsid w:val="003D1874"/>
    <w:rsid w:val="004318A1"/>
    <w:rsid w:val="004763A0"/>
    <w:rsid w:val="004B2E93"/>
    <w:rsid w:val="00536FB6"/>
    <w:rsid w:val="00600DE7"/>
    <w:rsid w:val="00694B2F"/>
    <w:rsid w:val="006D07DA"/>
    <w:rsid w:val="007F4A09"/>
    <w:rsid w:val="008651E0"/>
    <w:rsid w:val="008F1211"/>
    <w:rsid w:val="00901F23"/>
    <w:rsid w:val="00905AEE"/>
    <w:rsid w:val="00A011A8"/>
    <w:rsid w:val="00AC44E9"/>
    <w:rsid w:val="00B202B7"/>
    <w:rsid w:val="00B52EED"/>
    <w:rsid w:val="00BE0A2E"/>
    <w:rsid w:val="00C37EC5"/>
    <w:rsid w:val="00C83E15"/>
    <w:rsid w:val="00E31885"/>
    <w:rsid w:val="00E52272"/>
    <w:rsid w:val="00E7486C"/>
    <w:rsid w:val="00EA31A0"/>
    <w:rsid w:val="00F54CAF"/>
    <w:rsid w:val="00F92026"/>
    <w:rsid w:val="00FE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9644"/>
  <w15:chartTrackingRefBased/>
  <w15:docId w15:val="{A221106E-0419-4C64-A72E-83547B7C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86C"/>
    <w:pPr>
      <w:ind w:left="720"/>
      <w:contextualSpacing/>
    </w:pPr>
  </w:style>
  <w:style w:type="character" w:styleId="Hyperlink">
    <w:name w:val="Hyperlink"/>
    <w:basedOn w:val="DefaultParagraphFont"/>
    <w:unhideWhenUsed/>
    <w:rsid w:val="00901F23"/>
    <w:rPr>
      <w:color w:val="0000FF"/>
      <w:u w:val="single"/>
    </w:rPr>
  </w:style>
  <w:style w:type="paragraph" w:styleId="NoSpacing">
    <w:name w:val="No Spacing"/>
    <w:uiPriority w:val="1"/>
    <w:qFormat/>
    <w:rsid w:val="00AC44E9"/>
    <w:pPr>
      <w:spacing w:after="0" w:line="240" w:lineRule="auto"/>
    </w:pPr>
  </w:style>
  <w:style w:type="paragraph" w:customStyle="1" w:styleId="a">
    <w:name w:val="_"/>
    <w:basedOn w:val="Normal"/>
    <w:rsid w:val="004B2E93"/>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0DE7"/>
    <w:rPr>
      <w:sz w:val="16"/>
      <w:szCs w:val="16"/>
    </w:rPr>
  </w:style>
  <w:style w:type="paragraph" w:styleId="CommentText">
    <w:name w:val="annotation text"/>
    <w:basedOn w:val="Normal"/>
    <w:link w:val="CommentTextChar"/>
    <w:uiPriority w:val="99"/>
    <w:semiHidden/>
    <w:unhideWhenUsed/>
    <w:rsid w:val="00600DE7"/>
    <w:pPr>
      <w:spacing w:line="240" w:lineRule="auto"/>
    </w:pPr>
    <w:rPr>
      <w:sz w:val="20"/>
      <w:szCs w:val="20"/>
    </w:rPr>
  </w:style>
  <w:style w:type="character" w:customStyle="1" w:styleId="CommentTextChar">
    <w:name w:val="Comment Text Char"/>
    <w:basedOn w:val="DefaultParagraphFont"/>
    <w:link w:val="CommentText"/>
    <w:uiPriority w:val="99"/>
    <w:semiHidden/>
    <w:rsid w:val="00600DE7"/>
    <w:rPr>
      <w:sz w:val="20"/>
      <w:szCs w:val="20"/>
    </w:rPr>
  </w:style>
  <w:style w:type="paragraph" w:styleId="CommentSubject">
    <w:name w:val="annotation subject"/>
    <w:basedOn w:val="CommentText"/>
    <w:next w:val="CommentText"/>
    <w:link w:val="CommentSubjectChar"/>
    <w:uiPriority w:val="99"/>
    <w:semiHidden/>
    <w:unhideWhenUsed/>
    <w:rsid w:val="00600DE7"/>
    <w:rPr>
      <w:b/>
      <w:bCs/>
    </w:rPr>
  </w:style>
  <w:style w:type="character" w:customStyle="1" w:styleId="CommentSubjectChar">
    <w:name w:val="Comment Subject Char"/>
    <w:basedOn w:val="CommentTextChar"/>
    <w:link w:val="CommentSubject"/>
    <w:uiPriority w:val="99"/>
    <w:semiHidden/>
    <w:rsid w:val="00600DE7"/>
    <w:rPr>
      <w:b/>
      <w:bCs/>
      <w:sz w:val="20"/>
      <w:szCs w:val="20"/>
    </w:rPr>
  </w:style>
  <w:style w:type="paragraph" w:styleId="Revision">
    <w:name w:val="Revision"/>
    <w:hidden/>
    <w:uiPriority w:val="99"/>
    <w:semiHidden/>
    <w:rsid w:val="00600DE7"/>
    <w:pPr>
      <w:spacing w:after="0" w:line="240" w:lineRule="auto"/>
    </w:pPr>
  </w:style>
  <w:style w:type="paragraph" w:styleId="BalloonText">
    <w:name w:val="Balloon Text"/>
    <w:basedOn w:val="Normal"/>
    <w:link w:val="BalloonTextChar"/>
    <w:uiPriority w:val="99"/>
    <w:semiHidden/>
    <w:unhideWhenUsed/>
    <w:rsid w:val="0060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E7"/>
    <w:rPr>
      <w:rFonts w:ascii="Segoe UI" w:hAnsi="Segoe UI" w:cs="Segoe UI"/>
      <w:sz w:val="18"/>
      <w:szCs w:val="18"/>
    </w:rPr>
  </w:style>
  <w:style w:type="character" w:styleId="Strong">
    <w:name w:val="Strong"/>
    <w:basedOn w:val="DefaultParagraphFont"/>
    <w:uiPriority w:val="22"/>
    <w:qFormat/>
    <w:rsid w:val="00125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5398">
      <w:bodyDiv w:val="1"/>
      <w:marLeft w:val="0"/>
      <w:marRight w:val="0"/>
      <w:marTop w:val="0"/>
      <w:marBottom w:val="0"/>
      <w:divBdr>
        <w:top w:val="none" w:sz="0" w:space="0" w:color="auto"/>
        <w:left w:val="none" w:sz="0" w:space="0" w:color="auto"/>
        <w:bottom w:val="none" w:sz="0" w:space="0" w:color="auto"/>
        <w:right w:val="none" w:sz="0" w:space="0" w:color="auto"/>
      </w:divBdr>
    </w:div>
    <w:div w:id="922569886">
      <w:bodyDiv w:val="1"/>
      <w:marLeft w:val="0"/>
      <w:marRight w:val="0"/>
      <w:marTop w:val="0"/>
      <w:marBottom w:val="0"/>
      <w:divBdr>
        <w:top w:val="none" w:sz="0" w:space="0" w:color="auto"/>
        <w:left w:val="none" w:sz="0" w:space="0" w:color="auto"/>
        <w:bottom w:val="none" w:sz="0" w:space="0" w:color="auto"/>
        <w:right w:val="none" w:sz="0" w:space="0" w:color="auto"/>
      </w:divBdr>
    </w:div>
    <w:div w:id="1338726691">
      <w:bodyDiv w:val="1"/>
      <w:marLeft w:val="0"/>
      <w:marRight w:val="0"/>
      <w:marTop w:val="0"/>
      <w:marBottom w:val="0"/>
      <w:divBdr>
        <w:top w:val="none" w:sz="0" w:space="0" w:color="auto"/>
        <w:left w:val="none" w:sz="0" w:space="0" w:color="auto"/>
        <w:bottom w:val="none" w:sz="0" w:space="0" w:color="auto"/>
        <w:right w:val="none" w:sz="0" w:space="0" w:color="auto"/>
      </w:divBdr>
    </w:div>
    <w:div w:id="14853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site/national/home/" TargetMode="External"/><Relationship Id="rId13" Type="http://schemas.openxmlformats.org/officeDocument/2006/relationships/hyperlink" Target="mailto:benjaminj@lincolnu.edu" TargetMode="External"/><Relationship Id="rId3" Type="http://schemas.openxmlformats.org/officeDocument/2006/relationships/settings" Target="settings.xml"/><Relationship Id="rId7" Type="http://schemas.openxmlformats.org/officeDocument/2006/relationships/hyperlink" Target="http://www.rd.usda.gov/programs-services/value-added-producer-grants" TargetMode="External"/><Relationship Id="rId12" Type="http://schemas.openxmlformats.org/officeDocument/2006/relationships/hyperlink" Target="https://www.northcentralsare.org/Grants/Manage-Your-Grant/Project-Reports/Submit-a-Report/Reporting-Instructions-for-the-Farmer-Rancher-Gra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owmoney.org/" TargetMode="External"/><Relationship Id="rId11" Type="http://schemas.openxmlformats.org/officeDocument/2006/relationships/hyperlink" Target="https://projects.sare.org/sare-reporting-system-instructions/" TargetMode="External"/><Relationship Id="rId5" Type="http://schemas.openxmlformats.org/officeDocument/2006/relationships/hyperlink" Target="http://www.northcentralsare.org/Grants/Our-Grant-Programs/Partnership-Grant-Program" TargetMode="External"/><Relationship Id="rId15" Type="http://schemas.openxmlformats.org/officeDocument/2006/relationships/theme" Target="theme/theme1.xml"/><Relationship Id="rId10" Type="http://schemas.openxmlformats.org/officeDocument/2006/relationships/hyperlink" Target="https://projects.sare.org/" TargetMode="External"/><Relationship Id="rId4" Type="http://schemas.openxmlformats.org/officeDocument/2006/relationships/webSettings" Target="webSettings.xml"/><Relationship Id="rId9" Type="http://schemas.openxmlformats.org/officeDocument/2006/relationships/hyperlink" Target="https://www.nrcs.usda.gov/wps/portal/nrcs/site/national/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Joan</dc:creator>
  <cp:keywords/>
  <dc:description/>
  <cp:lastModifiedBy>Marie J Flanagan</cp:lastModifiedBy>
  <cp:revision>2</cp:revision>
  <dcterms:created xsi:type="dcterms:W3CDTF">2022-03-15T14:47:00Z</dcterms:created>
  <dcterms:modified xsi:type="dcterms:W3CDTF">2022-03-15T14:47:00Z</dcterms:modified>
</cp:coreProperties>
</file>